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E20E" w14:textId="77777777" w:rsidR="00596D80" w:rsidRDefault="00596D80" w:rsidP="00B923A0">
      <w:pPr>
        <w:pStyle w:val="Tekstpodstawowy"/>
        <w:spacing w:line="276" w:lineRule="auto"/>
        <w:jc w:val="right"/>
        <w:rPr>
          <w:rFonts w:asciiTheme="minorHAnsi" w:hAnsiTheme="minorHAnsi" w:cstheme="minorHAnsi"/>
          <w:b/>
        </w:rPr>
      </w:pPr>
      <w:r w:rsidRPr="003F6B20">
        <w:rPr>
          <w:rFonts w:asciiTheme="minorHAnsi" w:hAnsiTheme="minorHAnsi" w:cstheme="minorHAnsi"/>
          <w:b/>
        </w:rPr>
        <w:t>ZAŁĄCZNIK NR 1 DO ZAPYTANIA OFERTOWEGO</w:t>
      </w:r>
    </w:p>
    <w:p w14:paraId="2A500B81" w14:textId="77777777" w:rsidR="00596D80" w:rsidRPr="003F6B20" w:rsidRDefault="00596D80" w:rsidP="00596D80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68666B">
        <w:rPr>
          <w:rFonts w:asciiTheme="minorHAnsi" w:hAnsiTheme="minorHAnsi" w:cstheme="minorHAnsi"/>
          <w:b/>
          <w:u w:val="single"/>
        </w:rPr>
        <w:t>OPIS PRZEDMIOTU ZAMÓWIENIA:</w:t>
      </w:r>
    </w:p>
    <w:p w14:paraId="5BD6143A" w14:textId="77777777" w:rsidR="00596D80" w:rsidRDefault="00596D80" w:rsidP="00596D80">
      <w:pPr>
        <w:rPr>
          <w:b/>
          <w:bCs/>
        </w:rPr>
      </w:pPr>
    </w:p>
    <w:p w14:paraId="3ED2D009" w14:textId="73C05AE1" w:rsidR="00596D80" w:rsidRPr="0044795E" w:rsidRDefault="00596D80" w:rsidP="00596D80">
      <w:pPr>
        <w:rPr>
          <w:rFonts w:ascii="CIDFont+F3" w:hAnsi="CIDFont+F3"/>
          <w:b/>
          <w:bCs/>
        </w:rPr>
      </w:pPr>
      <w:r w:rsidRPr="0044795E">
        <w:rPr>
          <w:b/>
          <w:bCs/>
        </w:rPr>
        <w:t xml:space="preserve">numer sprawy: </w:t>
      </w:r>
      <w:r w:rsidR="00DC78CB" w:rsidRPr="00A43436">
        <w:rPr>
          <w:rFonts w:asciiTheme="minorHAnsi" w:hAnsiTheme="minorHAnsi" w:cstheme="minorHAnsi"/>
          <w:b/>
          <w:bCs/>
        </w:rPr>
        <w:t>DOP.260.</w:t>
      </w:r>
      <w:r w:rsidR="00DC78CB">
        <w:rPr>
          <w:rFonts w:asciiTheme="minorHAnsi" w:hAnsiTheme="minorHAnsi" w:cstheme="minorHAnsi"/>
          <w:b/>
          <w:bCs/>
        </w:rPr>
        <w:t>5</w:t>
      </w:r>
      <w:r w:rsidR="00DC78CB" w:rsidRPr="00A43436">
        <w:rPr>
          <w:rFonts w:asciiTheme="minorHAnsi" w:hAnsiTheme="minorHAnsi" w:cstheme="minorHAnsi"/>
          <w:b/>
          <w:bCs/>
        </w:rPr>
        <w:t>.1.2023.DB</w:t>
      </w:r>
    </w:p>
    <w:p w14:paraId="216F00B3" w14:textId="3A7AA41A" w:rsidR="00596D80" w:rsidRDefault="00596D80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30370BDC" w14:textId="77777777" w:rsidR="002D3A18" w:rsidRPr="002D3A18" w:rsidRDefault="002D3A18" w:rsidP="002D3A18">
      <w:pPr>
        <w:pStyle w:val="Nagwek1"/>
      </w:pPr>
      <w:r w:rsidRPr="002D3A18">
        <w:rPr>
          <w:sz w:val="28"/>
          <w:szCs w:val="28"/>
        </w:rPr>
        <w:t>Szczegóły usługi Hostingu:</w:t>
      </w:r>
    </w:p>
    <w:p w14:paraId="772C488C" w14:textId="77777777" w:rsidR="002D3A18" w:rsidRPr="002D3A18" w:rsidRDefault="002D3A18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78E82BE6" w14:textId="77777777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Parametry i specyfikacja maszyn:</w:t>
      </w:r>
    </w:p>
    <w:p w14:paraId="656D347E" w14:textId="2983B292" w:rsidR="00C47D15" w:rsidRPr="00C47D15" w:rsidRDefault="00C47D15" w:rsidP="00A15F8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C47D15">
        <w:rPr>
          <w:rFonts w:asciiTheme="minorHAnsi" w:hAnsiTheme="minorHAnsi" w:cstheme="minorHAnsi"/>
        </w:rPr>
        <w:t>na serwerach znajdujących się na terenie UE;</w:t>
      </w:r>
    </w:p>
    <w:p w14:paraId="0D765D01" w14:textId="77777777" w:rsidR="00C47D15" w:rsidRDefault="002D3A18" w:rsidP="00A15F8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C47D15">
        <w:rPr>
          <w:rFonts w:asciiTheme="minorHAnsi" w:hAnsiTheme="minorHAnsi" w:cstheme="minorHAnsi"/>
        </w:rPr>
        <w:t xml:space="preserve">LB / </w:t>
      </w:r>
      <w:proofErr w:type="spellStart"/>
      <w:r w:rsidRPr="00C47D15">
        <w:rPr>
          <w:rFonts w:asciiTheme="minorHAnsi" w:hAnsiTheme="minorHAnsi" w:cstheme="minorHAnsi"/>
        </w:rPr>
        <w:t>revProxy</w:t>
      </w:r>
      <w:proofErr w:type="spellEnd"/>
      <w:r w:rsidRPr="00C47D15">
        <w:rPr>
          <w:rFonts w:asciiTheme="minorHAnsi" w:hAnsiTheme="minorHAnsi" w:cstheme="minorHAnsi"/>
        </w:rPr>
        <w:t xml:space="preserve"> - 1x (4GB Ram; 50G SSD; 2CPU);</w:t>
      </w:r>
    </w:p>
    <w:p w14:paraId="3A3A6EC8" w14:textId="77777777" w:rsidR="00C47D15" w:rsidRDefault="002D3A18" w:rsidP="00A15F8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C47D15">
        <w:rPr>
          <w:rFonts w:asciiTheme="minorHAnsi" w:hAnsiTheme="minorHAnsi" w:cstheme="minorHAnsi"/>
        </w:rPr>
        <w:t>WWW - 1x (8GB Ram; 500G SSD; 8CPU);</w:t>
      </w:r>
    </w:p>
    <w:p w14:paraId="27C0ACAD" w14:textId="2453B459" w:rsidR="002D3A18" w:rsidRPr="002F793C" w:rsidRDefault="002D3A18" w:rsidP="00A15F8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F793C">
        <w:rPr>
          <w:rFonts w:asciiTheme="minorHAnsi" w:hAnsiTheme="minorHAnsi" w:cstheme="minorHAnsi"/>
        </w:rPr>
        <w:t>Postgresql</w:t>
      </w:r>
      <w:proofErr w:type="spellEnd"/>
      <w:r w:rsidRPr="002F793C">
        <w:rPr>
          <w:rFonts w:asciiTheme="minorHAnsi" w:hAnsiTheme="minorHAnsi" w:cstheme="minorHAnsi"/>
        </w:rPr>
        <w:t xml:space="preserve"> - 1x (8GB Ram; 100G SSD; 4CPU);</w:t>
      </w:r>
    </w:p>
    <w:p w14:paraId="25AD3E58" w14:textId="77777777" w:rsidR="002D3A18" w:rsidRPr="002F793C" w:rsidRDefault="002D3A18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175FD2B6" w14:textId="2968E4C1" w:rsidR="00B82D6E" w:rsidRPr="002F793C" w:rsidRDefault="00B82D6E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bookmarkStart w:id="0" w:name="_Hlk122081969"/>
      <w:r w:rsidRPr="002F793C">
        <w:rPr>
          <w:rFonts w:asciiTheme="minorHAnsi" w:hAnsiTheme="minorHAnsi" w:cstheme="minorHAnsi"/>
        </w:rPr>
        <w:t xml:space="preserve">Konfiguracja i instalacja </w:t>
      </w:r>
      <w:proofErr w:type="spellStart"/>
      <w:r w:rsidR="00D112DD" w:rsidRPr="002F793C">
        <w:rPr>
          <w:rFonts w:asciiTheme="minorHAnsi" w:hAnsiTheme="minorHAnsi" w:cstheme="minorHAnsi"/>
        </w:rPr>
        <w:t>backoffice</w:t>
      </w:r>
      <w:proofErr w:type="spellEnd"/>
      <w:r w:rsidR="00D112DD" w:rsidRPr="002F793C">
        <w:rPr>
          <w:rFonts w:asciiTheme="minorHAnsi" w:hAnsiTheme="minorHAnsi" w:cstheme="minorHAnsi"/>
        </w:rPr>
        <w:t xml:space="preserve"> Platformy Informatycznej </w:t>
      </w:r>
      <w:proofErr w:type="spellStart"/>
      <w:r w:rsidR="00D112DD" w:rsidRPr="002F793C">
        <w:rPr>
          <w:rFonts w:asciiTheme="minorHAnsi" w:hAnsiTheme="minorHAnsi" w:cstheme="minorHAnsi"/>
        </w:rPr>
        <w:t>TriPolis</w:t>
      </w:r>
      <w:proofErr w:type="spellEnd"/>
      <w:r w:rsidRPr="002F793C">
        <w:rPr>
          <w:rFonts w:asciiTheme="minorHAnsi" w:hAnsiTheme="minorHAnsi" w:cstheme="minorHAnsi"/>
        </w:rPr>
        <w:t xml:space="preserve"> na serwerze dedykowanym.</w:t>
      </w:r>
    </w:p>
    <w:bookmarkEnd w:id="0"/>
    <w:p w14:paraId="023D731D" w14:textId="520F25AD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2F793C">
        <w:rPr>
          <w:rFonts w:asciiTheme="minorHAnsi" w:hAnsiTheme="minorHAnsi" w:cstheme="minorHAnsi"/>
        </w:rPr>
        <w:t>Przynajmniej</w:t>
      </w:r>
      <w:r w:rsidRPr="00A15F85">
        <w:rPr>
          <w:rFonts w:asciiTheme="minorHAnsi" w:hAnsiTheme="minorHAnsi" w:cstheme="minorHAnsi"/>
        </w:rPr>
        <w:t xml:space="preserve"> jeden adres zewnętrzny</w:t>
      </w:r>
      <w:r w:rsidR="002F793C">
        <w:rPr>
          <w:rFonts w:asciiTheme="minorHAnsi" w:hAnsiTheme="minorHAnsi" w:cstheme="minorHAnsi"/>
        </w:rPr>
        <w:t>.</w:t>
      </w:r>
      <w:r w:rsidRPr="00A15F85">
        <w:rPr>
          <w:rFonts w:asciiTheme="minorHAnsi" w:hAnsiTheme="minorHAnsi" w:cstheme="minorHAnsi"/>
        </w:rPr>
        <w:t xml:space="preserve"> </w:t>
      </w:r>
    </w:p>
    <w:p w14:paraId="0A75DB68" w14:textId="1A4CFD84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Wszystkie maszyny powinny być połączone w jedną sieć LAN umożliwiającą bezpośrednią komunikacj</w:t>
      </w:r>
      <w:r w:rsidR="00A15F85">
        <w:rPr>
          <w:rFonts w:asciiTheme="minorHAnsi" w:hAnsiTheme="minorHAnsi" w:cstheme="minorHAnsi"/>
        </w:rPr>
        <w:t>ę</w:t>
      </w:r>
      <w:r w:rsidRPr="00A15F85">
        <w:rPr>
          <w:rFonts w:asciiTheme="minorHAnsi" w:hAnsiTheme="minorHAnsi" w:cstheme="minorHAnsi"/>
        </w:rPr>
        <w:t>.</w:t>
      </w:r>
    </w:p>
    <w:p w14:paraId="666EDD47" w14:textId="05094DE5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Łącze internetowe symetryczne 100Mbps gwarantowane bez limitu transferu w cenie usługi.</w:t>
      </w:r>
    </w:p>
    <w:p w14:paraId="462BDBFA" w14:textId="75915474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Opcja backupu maszyn: w cenie automatyczny backup przyrostowy, 1 kopia dziennie, utrzymywane 7 ostatnich kopii.</w:t>
      </w:r>
    </w:p>
    <w:p w14:paraId="1BA2E5A8" w14:textId="3064043C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Parametry SLA:</w:t>
      </w:r>
    </w:p>
    <w:p w14:paraId="53511DB8" w14:textId="178DB5A4" w:rsidR="002D3A18" w:rsidRPr="00A15F85" w:rsidRDefault="002D3A18" w:rsidP="00A15F85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SLA: nie mniej niż 98% Zasilanie</w:t>
      </w:r>
    </w:p>
    <w:p w14:paraId="69EE04D1" w14:textId="7B82237B" w:rsidR="002D3A18" w:rsidRPr="00A15F85" w:rsidRDefault="002D3A18" w:rsidP="00A15F85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SLA: nie mniej niż 98% Dostęp do sieci Internet</w:t>
      </w:r>
    </w:p>
    <w:p w14:paraId="6B3BB21F" w14:textId="7EC80803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Czas reakcji na awarie - faktyczne podjęcie działań w trybie 24/7/365: do 0,5 h</w:t>
      </w:r>
    </w:p>
    <w:p w14:paraId="07FDC67E" w14:textId="6D872ACE" w:rsidR="00C47D15" w:rsidRPr="0023613C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23613C">
        <w:rPr>
          <w:rFonts w:asciiTheme="minorHAnsi" w:hAnsiTheme="minorHAnsi" w:cstheme="minorHAnsi"/>
        </w:rPr>
        <w:t>Gwarantowane usunięcie awarii sprzętowej w trybie 24/7/365: do 12h.</w:t>
      </w:r>
    </w:p>
    <w:p w14:paraId="3FD935FD" w14:textId="3EE60F99" w:rsidR="00C47D15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Obsługa techniczna: całodobowa</w:t>
      </w:r>
      <w:r w:rsidR="00C47D15" w:rsidRPr="00A15F85">
        <w:rPr>
          <w:rFonts w:asciiTheme="minorHAnsi" w:hAnsiTheme="minorHAnsi" w:cstheme="minorHAnsi"/>
        </w:rPr>
        <w:t xml:space="preserve"> </w:t>
      </w:r>
    </w:p>
    <w:p w14:paraId="32AF78A4" w14:textId="7EE8B0F2" w:rsidR="00C47D15" w:rsidRPr="00A15F85" w:rsidRDefault="00C47D15" w:rsidP="00A15F85">
      <w:pPr>
        <w:pStyle w:val="Akapitzlist"/>
        <w:widowControl w:val="0"/>
        <w:numPr>
          <w:ilvl w:val="0"/>
          <w:numId w:val="30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bookmarkStart w:id="1" w:name="_Hlk122081996"/>
      <w:r w:rsidRPr="00A15F85">
        <w:rPr>
          <w:rFonts w:asciiTheme="minorHAnsi" w:hAnsiTheme="minorHAnsi" w:cstheme="minorHAnsi"/>
        </w:rPr>
        <w:t>Serwer musi znajdować się w budynku spełniającym wymagania Data Center.</w:t>
      </w:r>
    </w:p>
    <w:bookmarkEnd w:id="1"/>
    <w:p w14:paraId="09C01C0E" w14:textId="016BADF2" w:rsidR="002D3A18" w:rsidRDefault="002D3A18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1AFCD03E" w14:textId="6FCD9E42" w:rsidR="0023613C" w:rsidRDefault="0023613C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3E3D371C" w14:textId="4D780968" w:rsidR="0023613C" w:rsidRDefault="0023613C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110DCBA0" w14:textId="1B26DCD6" w:rsidR="0023613C" w:rsidRDefault="0023613C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3CF2C5F9" w14:textId="48A1BF31" w:rsidR="00BD409D" w:rsidRDefault="00BD409D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00309D8F" w14:textId="641939DC" w:rsidR="00BD409D" w:rsidRDefault="00BD409D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36CD8EA1" w14:textId="06E59953" w:rsidR="00BD409D" w:rsidRDefault="00BD409D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3137A8AB" w14:textId="77777777" w:rsidR="00BD409D" w:rsidRPr="002D3A18" w:rsidRDefault="00BD409D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0DF64174" w14:textId="2A0100E1" w:rsidR="00596D80" w:rsidRPr="002D3A18" w:rsidRDefault="002D3A18" w:rsidP="002D3A18">
      <w:pPr>
        <w:pStyle w:val="Nagwek1"/>
        <w:rPr>
          <w:sz w:val="28"/>
          <w:szCs w:val="28"/>
        </w:rPr>
      </w:pPr>
      <w:r w:rsidRPr="002D3A18">
        <w:rPr>
          <w:sz w:val="28"/>
          <w:szCs w:val="28"/>
        </w:rPr>
        <w:lastRenderedPageBreak/>
        <w:t>Szczegóły usługi Administracji:</w:t>
      </w:r>
    </w:p>
    <w:p w14:paraId="32B96437" w14:textId="0D4653C5" w:rsidR="00596D80" w:rsidRDefault="00596D80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1EC83892" w14:textId="77777777" w:rsidR="00C47D15" w:rsidRDefault="00C47D15" w:rsidP="00C47D15">
      <w:pPr>
        <w:pStyle w:val="Akapitzlist"/>
        <w:widowControl w:val="0"/>
        <w:numPr>
          <w:ilvl w:val="0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r w:rsidRPr="00C222CD">
        <w:rPr>
          <w:rFonts w:asciiTheme="minorHAnsi" w:hAnsiTheme="minorHAnsi" w:cstheme="minorHAnsi"/>
        </w:rPr>
        <w:t>Zakres usługi</w:t>
      </w:r>
      <w:r>
        <w:rPr>
          <w:rFonts w:asciiTheme="minorHAnsi" w:hAnsiTheme="minorHAnsi" w:cstheme="minorHAnsi"/>
        </w:rPr>
        <w:t xml:space="preserve"> administracji:</w:t>
      </w:r>
    </w:p>
    <w:p w14:paraId="022EF2BD" w14:textId="77777777" w:rsidR="00C47D15" w:rsidRPr="00C222CD" w:rsidRDefault="00C47D15" w:rsidP="00C47D15">
      <w:pPr>
        <w:pStyle w:val="Akapitzlist"/>
        <w:widowControl w:val="0"/>
        <w:numPr>
          <w:ilvl w:val="1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C222CD">
        <w:rPr>
          <w:rFonts w:asciiTheme="minorHAnsi" w:hAnsiTheme="minorHAnsi" w:cstheme="minorHAnsi"/>
        </w:rPr>
        <w:t>tały monitoring poprawności działania usługi,</w:t>
      </w:r>
    </w:p>
    <w:p w14:paraId="5E22EAE4" w14:textId="77777777" w:rsidR="00C47D15" w:rsidRPr="00C222CD" w:rsidRDefault="00C47D15" w:rsidP="00C47D15">
      <w:pPr>
        <w:pStyle w:val="Akapitzlist"/>
        <w:widowControl w:val="0"/>
        <w:numPr>
          <w:ilvl w:val="1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222CD">
        <w:rPr>
          <w:rFonts w:asciiTheme="minorHAnsi" w:hAnsiTheme="minorHAnsi" w:cstheme="minorHAnsi"/>
        </w:rPr>
        <w:t>kresowy przegląd logów,</w:t>
      </w:r>
    </w:p>
    <w:p w14:paraId="7C9A0970" w14:textId="77777777" w:rsidR="00C47D15" w:rsidRDefault="00C47D15" w:rsidP="00C47D15">
      <w:pPr>
        <w:pStyle w:val="Akapitzlist"/>
        <w:widowControl w:val="0"/>
        <w:numPr>
          <w:ilvl w:val="1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C222CD">
        <w:rPr>
          <w:rFonts w:asciiTheme="minorHAnsi" w:hAnsiTheme="minorHAnsi" w:cstheme="minorHAnsi"/>
        </w:rPr>
        <w:t>ieżące aktualizacje systemów operacyjnych,</w:t>
      </w:r>
    </w:p>
    <w:p w14:paraId="3C691203" w14:textId="77777777" w:rsidR="00C47D15" w:rsidRPr="00A15F85" w:rsidRDefault="00C47D15" w:rsidP="00C47D15">
      <w:pPr>
        <w:pStyle w:val="Akapitzlist"/>
        <w:widowControl w:val="0"/>
        <w:numPr>
          <w:ilvl w:val="1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bookmarkStart w:id="2" w:name="_Hlk122082026"/>
      <w:r w:rsidRPr="00A15F85">
        <w:rPr>
          <w:rFonts w:asciiTheme="minorHAnsi" w:hAnsiTheme="minorHAnsi" w:cstheme="minorHAnsi"/>
        </w:rPr>
        <w:t>codzienny backup</w:t>
      </w:r>
    </w:p>
    <w:bookmarkEnd w:id="2"/>
    <w:p w14:paraId="50852E41" w14:textId="778378FD" w:rsidR="00596D80" w:rsidRDefault="00C47D15" w:rsidP="00C47D15">
      <w:pPr>
        <w:pStyle w:val="Akapitzlist"/>
        <w:widowControl w:val="0"/>
        <w:numPr>
          <w:ilvl w:val="1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C222CD">
        <w:rPr>
          <w:rFonts w:asciiTheme="minorHAnsi" w:hAnsiTheme="minorHAnsi" w:cstheme="minorHAnsi"/>
        </w:rPr>
        <w:t xml:space="preserve">nstalacja certyfikatów SSL oraz oprogramowania na zlecenie </w:t>
      </w:r>
      <w:r>
        <w:rPr>
          <w:rFonts w:asciiTheme="minorHAnsi" w:hAnsiTheme="minorHAnsi" w:cstheme="minorHAnsi"/>
        </w:rPr>
        <w:t>Z</w:t>
      </w:r>
      <w:r w:rsidRPr="00C222CD">
        <w:rPr>
          <w:rFonts w:asciiTheme="minorHAnsi" w:hAnsiTheme="minorHAnsi" w:cstheme="minorHAnsi"/>
        </w:rPr>
        <w:t>amawiającego</w:t>
      </w:r>
      <w:r>
        <w:rPr>
          <w:rFonts w:asciiTheme="minorHAnsi" w:hAnsiTheme="minorHAnsi" w:cstheme="minorHAnsi"/>
        </w:rPr>
        <w:t>.</w:t>
      </w:r>
    </w:p>
    <w:p w14:paraId="02583A97" w14:textId="11190D46" w:rsidR="006E3560" w:rsidRPr="006E3560" w:rsidRDefault="006E3560" w:rsidP="006E3560">
      <w:pPr>
        <w:pStyle w:val="Nagwek1"/>
        <w:rPr>
          <w:sz w:val="28"/>
          <w:szCs w:val="28"/>
          <w:lang w:bidi="pl-PL"/>
        </w:rPr>
      </w:pPr>
      <w:r w:rsidRPr="006E3560">
        <w:rPr>
          <w:sz w:val="28"/>
          <w:szCs w:val="28"/>
          <w:lang w:bidi="pl-PL"/>
        </w:rPr>
        <w:t>Poziom usług</w:t>
      </w:r>
    </w:p>
    <w:p w14:paraId="76D1CD4A" w14:textId="77777777" w:rsidR="006E3560" w:rsidRPr="006874BD" w:rsidRDefault="006E3560" w:rsidP="006E3560">
      <w:pPr>
        <w:pStyle w:val="Akapitzlist"/>
        <w:ind w:left="47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925"/>
        <w:gridCol w:w="2778"/>
        <w:gridCol w:w="2534"/>
      </w:tblGrid>
      <w:tr w:rsidR="006E3560" w:rsidRPr="006874BD" w14:paraId="33228F76" w14:textId="77777777" w:rsidTr="00C24963">
        <w:tc>
          <w:tcPr>
            <w:tcW w:w="807" w:type="dxa"/>
          </w:tcPr>
          <w:p w14:paraId="69BD8CB6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Lp.</w:t>
            </w:r>
          </w:p>
        </w:tc>
        <w:tc>
          <w:tcPr>
            <w:tcW w:w="2925" w:type="dxa"/>
          </w:tcPr>
          <w:p w14:paraId="27CC13A3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Kategoria zgłoszenia</w:t>
            </w:r>
          </w:p>
        </w:tc>
        <w:tc>
          <w:tcPr>
            <w:tcW w:w="2778" w:type="dxa"/>
          </w:tcPr>
          <w:p w14:paraId="5B1A0ECF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Czas reakcji</w:t>
            </w:r>
          </w:p>
        </w:tc>
        <w:tc>
          <w:tcPr>
            <w:tcW w:w="2534" w:type="dxa"/>
          </w:tcPr>
          <w:p w14:paraId="11B6F6B1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Czas realizacji</w:t>
            </w:r>
          </w:p>
        </w:tc>
      </w:tr>
      <w:tr w:rsidR="006E3560" w:rsidRPr="006874BD" w14:paraId="67C3999E" w14:textId="77777777" w:rsidTr="00C24963">
        <w:tc>
          <w:tcPr>
            <w:tcW w:w="807" w:type="dxa"/>
          </w:tcPr>
          <w:p w14:paraId="4FE66D52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1.</w:t>
            </w:r>
          </w:p>
        </w:tc>
        <w:tc>
          <w:tcPr>
            <w:tcW w:w="2925" w:type="dxa"/>
          </w:tcPr>
          <w:p w14:paraId="55FCB941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Błąd krytyczny</w:t>
            </w:r>
          </w:p>
        </w:tc>
        <w:tc>
          <w:tcPr>
            <w:tcW w:w="2778" w:type="dxa"/>
          </w:tcPr>
          <w:p w14:paraId="5B5BE3FA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>
              <w:rPr>
                <w:lang w:bidi="pl-PL"/>
              </w:rPr>
              <w:t>4</w:t>
            </w:r>
            <w:r w:rsidRPr="006874BD">
              <w:rPr>
                <w:lang w:bidi="pl-PL"/>
              </w:rPr>
              <w:t xml:space="preserve"> Godzin</w:t>
            </w:r>
            <w:r>
              <w:rPr>
                <w:lang w:bidi="pl-PL"/>
              </w:rPr>
              <w:t>y</w:t>
            </w:r>
            <w:r w:rsidRPr="006874BD">
              <w:rPr>
                <w:lang w:bidi="pl-PL"/>
              </w:rPr>
              <w:t xml:space="preserve"> robocz</w:t>
            </w:r>
            <w:r>
              <w:rPr>
                <w:lang w:bidi="pl-PL"/>
              </w:rPr>
              <w:t xml:space="preserve">e </w:t>
            </w:r>
          </w:p>
        </w:tc>
        <w:tc>
          <w:tcPr>
            <w:tcW w:w="2534" w:type="dxa"/>
          </w:tcPr>
          <w:p w14:paraId="6F45E734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2 Dni robocze</w:t>
            </w:r>
          </w:p>
        </w:tc>
      </w:tr>
      <w:tr w:rsidR="006E3560" w:rsidRPr="006874BD" w14:paraId="126D9005" w14:textId="77777777" w:rsidTr="00C24963">
        <w:tc>
          <w:tcPr>
            <w:tcW w:w="807" w:type="dxa"/>
          </w:tcPr>
          <w:p w14:paraId="55E9399C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2.</w:t>
            </w:r>
          </w:p>
        </w:tc>
        <w:tc>
          <w:tcPr>
            <w:tcW w:w="2925" w:type="dxa"/>
          </w:tcPr>
          <w:p w14:paraId="6F53EF22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Błąd poważny</w:t>
            </w:r>
          </w:p>
        </w:tc>
        <w:tc>
          <w:tcPr>
            <w:tcW w:w="2778" w:type="dxa"/>
          </w:tcPr>
          <w:p w14:paraId="0209E6EA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1 Dzień roboczy</w:t>
            </w:r>
          </w:p>
        </w:tc>
        <w:tc>
          <w:tcPr>
            <w:tcW w:w="2534" w:type="dxa"/>
          </w:tcPr>
          <w:p w14:paraId="50EC405A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7 Dni roboczych</w:t>
            </w:r>
          </w:p>
        </w:tc>
      </w:tr>
      <w:tr w:rsidR="006E3560" w:rsidRPr="006874BD" w14:paraId="599C7755" w14:textId="77777777" w:rsidTr="00C24963">
        <w:tc>
          <w:tcPr>
            <w:tcW w:w="807" w:type="dxa"/>
          </w:tcPr>
          <w:p w14:paraId="103AD9B3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3.</w:t>
            </w:r>
          </w:p>
        </w:tc>
        <w:tc>
          <w:tcPr>
            <w:tcW w:w="2925" w:type="dxa"/>
          </w:tcPr>
          <w:p w14:paraId="3CBE5F40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Błąd drobny</w:t>
            </w:r>
          </w:p>
        </w:tc>
        <w:tc>
          <w:tcPr>
            <w:tcW w:w="2778" w:type="dxa"/>
          </w:tcPr>
          <w:p w14:paraId="6E58EF11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>
              <w:rPr>
                <w:lang w:bidi="pl-PL"/>
              </w:rPr>
              <w:t>2</w:t>
            </w:r>
            <w:r w:rsidRPr="006874BD">
              <w:rPr>
                <w:lang w:bidi="pl-PL"/>
              </w:rPr>
              <w:t xml:space="preserve"> Dzień roboczy</w:t>
            </w:r>
          </w:p>
        </w:tc>
        <w:tc>
          <w:tcPr>
            <w:tcW w:w="2534" w:type="dxa"/>
          </w:tcPr>
          <w:p w14:paraId="64D850B1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14 Dni roboczych</w:t>
            </w:r>
          </w:p>
        </w:tc>
      </w:tr>
    </w:tbl>
    <w:p w14:paraId="629ADA55" w14:textId="172EEC05" w:rsidR="006E3560" w:rsidRDefault="006E3560" w:rsidP="006E3560">
      <w:pPr>
        <w:autoSpaceDE w:val="0"/>
        <w:autoSpaceDN w:val="0"/>
        <w:adjustRightInd w:val="0"/>
        <w:rPr>
          <w:rFonts w:cstheme="minorHAnsi"/>
        </w:rPr>
      </w:pPr>
    </w:p>
    <w:p w14:paraId="7E213D73" w14:textId="5C3F6979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07BE3B2D" w14:textId="27F0D643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5D58828F" w14:textId="279586F6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2E674B22" w14:textId="4BBA20EE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E8E3289" w14:textId="70359712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52F17D8E" w14:textId="156A9FB5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67DA48B" w14:textId="0D1E2E68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59E71150" w14:textId="1090197C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032E6159" w14:textId="255948C2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6D490182" w14:textId="24CBD090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A0CF35D" w14:textId="1DE10277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5C28543D" w14:textId="12348D2B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05185868" w14:textId="12044096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482E73D0" w14:textId="391DCAAE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46F54010" w14:textId="49A79142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C7C7CF3" w14:textId="0ED2464E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3DFD183" w14:textId="2C756AC1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2F8D31A0" w14:textId="56B593DA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0EF5EC0A" w14:textId="0B6CE6F2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6BE484F0" w14:textId="38CCDFC7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26B1A10C" w14:textId="077C1557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E4B6520" w14:textId="6D735124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7BFCCE15" w14:textId="2C7AED26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581AC77F" w14:textId="594981BB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7402BD25" w14:textId="77777777" w:rsidR="0023613C" w:rsidRPr="006E3560" w:rsidRDefault="0023613C" w:rsidP="006E3560">
      <w:pPr>
        <w:autoSpaceDE w:val="0"/>
        <w:autoSpaceDN w:val="0"/>
        <w:adjustRightInd w:val="0"/>
        <w:rPr>
          <w:rFonts w:cstheme="minorHAnsi"/>
        </w:rPr>
      </w:pPr>
    </w:p>
    <w:p w14:paraId="09C5735B" w14:textId="77777777" w:rsidR="006E3560" w:rsidRPr="006E3560" w:rsidRDefault="006E3560" w:rsidP="006E3560">
      <w:pPr>
        <w:widowControl w:val="0"/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</w:p>
    <w:p w14:paraId="28D07837" w14:textId="1622CFA8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</w:rPr>
        <w:lastRenderedPageBreak/>
        <w:t xml:space="preserve">ZAŁĄCZNIK NUMER </w:t>
      </w:r>
      <w:r w:rsidR="00596D80">
        <w:rPr>
          <w:rFonts w:asciiTheme="minorHAnsi" w:hAnsiTheme="minorHAnsi" w:cstheme="minorHAnsi"/>
          <w:b/>
          <w:bCs/>
        </w:rPr>
        <w:t>2</w:t>
      </w:r>
      <w:r w:rsidRPr="00B847C2">
        <w:rPr>
          <w:rFonts w:asciiTheme="minorHAnsi" w:hAnsiTheme="minorHAnsi" w:cstheme="minorHAnsi"/>
          <w:b/>
          <w:bCs/>
        </w:rPr>
        <w:t xml:space="preserve"> DO ZAPYTANIA OFERTOWEGO</w:t>
      </w:r>
    </w:p>
    <w:p w14:paraId="60A0A63A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0E15ED85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B847C2">
        <w:rPr>
          <w:rFonts w:asciiTheme="minorHAnsi" w:hAnsiTheme="minorHAnsi" w:cstheme="minorHAnsi"/>
          <w:b/>
          <w:bCs/>
          <w:u w:val="single"/>
        </w:rPr>
        <w:t>FORMULARZ OFERTY</w:t>
      </w:r>
    </w:p>
    <w:p w14:paraId="7A45B0C0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5E9AA0BF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D15A7E9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  <w:i/>
          <w:iCs/>
        </w:rPr>
      </w:pPr>
      <w:r w:rsidRPr="00B847C2">
        <w:rPr>
          <w:rFonts w:asciiTheme="minorHAnsi" w:hAnsiTheme="minorHAnsi" w:cstheme="minorHAnsi"/>
        </w:rPr>
        <w:t>........................................................                                    ..................................., dnia ............</w:t>
      </w:r>
    </w:p>
    <w:p w14:paraId="72D77E64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  <w:i/>
          <w:iCs/>
        </w:rPr>
      </w:pPr>
      <w:r w:rsidRPr="00B847C2">
        <w:rPr>
          <w:rFonts w:asciiTheme="minorHAnsi" w:hAnsiTheme="minorHAnsi" w:cstheme="minorHAnsi"/>
          <w:i/>
          <w:iCs/>
        </w:rPr>
        <w:t>/pieczątka nagłówkowa  Wykonawcy/                                             /miejscowość/</w:t>
      </w:r>
    </w:p>
    <w:p w14:paraId="5018C022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</w:p>
    <w:p w14:paraId="608FB14A" w14:textId="77777777" w:rsidR="00F444AA" w:rsidRPr="00B847C2" w:rsidRDefault="00F444AA" w:rsidP="003D7210">
      <w:pPr>
        <w:keepNext/>
        <w:spacing w:after="60" w:line="276" w:lineRule="auto"/>
        <w:jc w:val="center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</w:rPr>
        <w:t>OFERTA</w:t>
      </w:r>
    </w:p>
    <w:p w14:paraId="03915507" w14:textId="77777777" w:rsidR="00F444AA" w:rsidRPr="00B847C2" w:rsidRDefault="00F444AA" w:rsidP="003D7210">
      <w:pPr>
        <w:keepNext/>
        <w:spacing w:after="60" w:line="276" w:lineRule="auto"/>
        <w:jc w:val="center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</w:rPr>
        <w:t>na</w:t>
      </w:r>
    </w:p>
    <w:p w14:paraId="240B24FE" w14:textId="2F9140FE" w:rsidR="00C7624E" w:rsidRDefault="00C7624E" w:rsidP="004C0E86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C7624E">
        <w:rPr>
          <w:rFonts w:asciiTheme="minorHAnsi" w:hAnsiTheme="minorHAnsi" w:cstheme="minorHAnsi"/>
          <w:b/>
        </w:rPr>
        <w:t>zapewnienie hostingu</w:t>
      </w:r>
      <w:r w:rsidR="004C0E86">
        <w:rPr>
          <w:rFonts w:asciiTheme="minorHAnsi" w:hAnsiTheme="minorHAnsi" w:cstheme="minorHAnsi"/>
          <w:b/>
        </w:rPr>
        <w:t xml:space="preserve"> </w:t>
      </w:r>
      <w:proofErr w:type="spellStart"/>
      <w:r w:rsidRPr="00C7624E">
        <w:rPr>
          <w:rFonts w:asciiTheme="minorHAnsi" w:hAnsiTheme="minorHAnsi" w:cstheme="minorHAnsi"/>
          <w:b/>
        </w:rPr>
        <w:t>backoffice</w:t>
      </w:r>
      <w:proofErr w:type="spellEnd"/>
      <w:r w:rsidRPr="00C7624E">
        <w:rPr>
          <w:rFonts w:asciiTheme="minorHAnsi" w:hAnsiTheme="minorHAnsi" w:cstheme="minorHAnsi"/>
          <w:b/>
        </w:rPr>
        <w:t xml:space="preserve"> Platformy Informatycznej </w:t>
      </w:r>
      <w:proofErr w:type="spellStart"/>
      <w:r w:rsidRPr="00C7624E">
        <w:rPr>
          <w:rFonts w:asciiTheme="minorHAnsi" w:hAnsiTheme="minorHAnsi" w:cstheme="minorHAnsi"/>
          <w:b/>
        </w:rPr>
        <w:t>TriPolis</w:t>
      </w:r>
      <w:proofErr w:type="spellEnd"/>
      <w:r w:rsidRPr="00C7624E">
        <w:rPr>
          <w:rFonts w:asciiTheme="minorHAnsi" w:hAnsiTheme="minorHAnsi" w:cstheme="minorHAnsi"/>
          <w:b/>
        </w:rPr>
        <w:t xml:space="preserve"> </w:t>
      </w:r>
    </w:p>
    <w:p w14:paraId="7F013C1F" w14:textId="79F8E68C" w:rsidR="00F444AA" w:rsidRPr="00B847C2" w:rsidRDefault="00F444AA" w:rsidP="00C7624E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F01E84" w:rsidRPr="00A43436">
        <w:rPr>
          <w:rFonts w:asciiTheme="minorHAnsi" w:hAnsiTheme="minorHAnsi" w:cstheme="minorHAnsi"/>
          <w:b/>
          <w:bCs/>
        </w:rPr>
        <w:t>DOP.260.</w:t>
      </w:r>
      <w:r w:rsidR="00F01E84">
        <w:rPr>
          <w:rFonts w:asciiTheme="minorHAnsi" w:hAnsiTheme="minorHAnsi" w:cstheme="minorHAnsi"/>
          <w:b/>
          <w:bCs/>
        </w:rPr>
        <w:t>5</w:t>
      </w:r>
      <w:r w:rsidR="00F01E84" w:rsidRPr="00A43436">
        <w:rPr>
          <w:rFonts w:asciiTheme="minorHAnsi" w:hAnsiTheme="minorHAnsi" w:cstheme="minorHAnsi"/>
          <w:b/>
          <w:bCs/>
        </w:rPr>
        <w:t>.1.2023.DB</w:t>
      </w:r>
    </w:p>
    <w:p w14:paraId="35B2D970" w14:textId="77777777" w:rsidR="00992D2A" w:rsidRPr="00B847C2" w:rsidRDefault="00992D2A" w:rsidP="003D721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D6C6745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  <w:u w:val="single"/>
        </w:rPr>
        <w:t xml:space="preserve">I. DANE WYKONAWCY: </w:t>
      </w:r>
    </w:p>
    <w:p w14:paraId="72C2C590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35221D20" w14:textId="77777777" w:rsidR="00F444AA" w:rsidRPr="00B847C2" w:rsidRDefault="00F444AA" w:rsidP="003D721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</w:rPr>
        <w:t>[nazwa /imię i nazwisko Wykonawcy]</w:t>
      </w:r>
    </w:p>
    <w:p w14:paraId="78C4192E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60701A2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25D66A83" w14:textId="77777777" w:rsidR="00F444AA" w:rsidRPr="00B847C2" w:rsidRDefault="00F444AA" w:rsidP="003D7210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B847C2">
        <w:rPr>
          <w:rFonts w:asciiTheme="minorHAnsi" w:hAnsiTheme="minorHAnsi" w:cstheme="minorHAnsi"/>
        </w:rPr>
        <w:t>[siedziba/miejsce zamieszkania Wykonawcy]</w:t>
      </w:r>
    </w:p>
    <w:p w14:paraId="2DC0E215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5BAE05D6" w14:textId="77777777" w:rsidR="00F444AA" w:rsidRPr="00B847C2" w:rsidRDefault="00F444AA" w:rsidP="003D721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numer telefonu....................................................................numer faksu.....................................</w:t>
      </w:r>
    </w:p>
    <w:p w14:paraId="3E22C426" w14:textId="77777777" w:rsidR="00F444AA" w:rsidRPr="00B847C2" w:rsidRDefault="00F444AA" w:rsidP="003D7210">
      <w:pPr>
        <w:keepNext/>
        <w:spacing w:line="276" w:lineRule="auto"/>
        <w:jc w:val="center"/>
        <w:rPr>
          <w:rFonts w:asciiTheme="minorHAnsi" w:hAnsiTheme="minorHAnsi" w:cstheme="minorHAnsi"/>
        </w:rPr>
      </w:pPr>
    </w:p>
    <w:p w14:paraId="56CBC4BD" w14:textId="77777777" w:rsidR="00F444AA" w:rsidRPr="00B847C2" w:rsidRDefault="00F444AA" w:rsidP="003D721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24765D1" w14:textId="77777777" w:rsidR="00F444AA" w:rsidRPr="00B847C2" w:rsidRDefault="00F444AA" w:rsidP="003D7210">
      <w:pPr>
        <w:keepNext/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REGON:..........................................................NIP.......................................................................</w:t>
      </w:r>
    </w:p>
    <w:p w14:paraId="6819F6FD" w14:textId="77777777" w:rsidR="00F444AA" w:rsidRPr="00B847C2" w:rsidRDefault="00F444AA" w:rsidP="003D7210">
      <w:pPr>
        <w:keepNext/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PESEL:..........................................................</w:t>
      </w:r>
      <w:r w:rsidRPr="00B847C2">
        <w:rPr>
          <w:rFonts w:asciiTheme="minorHAnsi" w:hAnsiTheme="minorHAnsi" w:cstheme="minorHAnsi"/>
          <w:i/>
          <w:iCs/>
        </w:rPr>
        <w:t>(dotyczy osób fizycznych)</w:t>
      </w:r>
    </w:p>
    <w:p w14:paraId="47252F9C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NUMER RACHUNKU BANKOWEGO: ................................................................................</w:t>
      </w:r>
    </w:p>
    <w:p w14:paraId="3B095266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</w:p>
    <w:p w14:paraId="6FAADA02" w14:textId="77777777" w:rsidR="00F444AA" w:rsidRPr="00B847C2" w:rsidRDefault="00F444AA" w:rsidP="003D7210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087A7F75" w14:textId="77777777" w:rsidR="00F444AA" w:rsidRPr="00B847C2" w:rsidRDefault="00F444AA" w:rsidP="00596D80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B847C2">
        <w:rPr>
          <w:rFonts w:asciiTheme="minorHAnsi" w:hAnsiTheme="minorHAnsi" w:cstheme="minorHAnsi"/>
          <w:lang w:eastAsia="ar-SA"/>
        </w:rPr>
        <w:t xml:space="preserve">Oferuję wykonanie przedmiotu zamówienia zgodnie ze stawkami podanymi w wypełnionym formularzu cenowym. </w:t>
      </w:r>
    </w:p>
    <w:p w14:paraId="4375B411" w14:textId="2A82E2FF" w:rsidR="00D136CE" w:rsidRPr="004C0E86" w:rsidRDefault="00F444AA" w:rsidP="003D7210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B847C2">
        <w:rPr>
          <w:rFonts w:asciiTheme="minorHAnsi" w:hAnsiTheme="minorHAnsi" w:cstheme="minorHAnsi"/>
          <w:lang w:eastAsia="ar-SA"/>
        </w:rPr>
        <w:t xml:space="preserve">Cena </w:t>
      </w:r>
      <w:r w:rsidR="00CC79E2">
        <w:rPr>
          <w:rFonts w:asciiTheme="minorHAnsi" w:hAnsiTheme="minorHAnsi" w:cstheme="minorHAnsi"/>
          <w:lang w:eastAsia="ar-SA"/>
        </w:rPr>
        <w:t xml:space="preserve">łączna </w:t>
      </w:r>
      <w:r w:rsidRPr="00B847C2">
        <w:rPr>
          <w:rFonts w:asciiTheme="minorHAnsi" w:hAnsiTheme="minorHAnsi" w:cstheme="minorHAnsi"/>
          <w:b/>
          <w:bCs/>
          <w:lang w:eastAsia="ar-SA"/>
        </w:rPr>
        <w:t>brutto</w:t>
      </w:r>
      <w:r w:rsidRPr="00B847C2">
        <w:rPr>
          <w:rFonts w:asciiTheme="minorHAnsi" w:hAnsiTheme="minorHAnsi" w:cstheme="minorHAnsi"/>
          <w:lang w:eastAsia="ar-SA"/>
        </w:rPr>
        <w:t xml:space="preserve">* wynosi: </w:t>
      </w:r>
      <w:r w:rsidR="00D136CE" w:rsidRPr="00B847C2">
        <w:rPr>
          <w:rFonts w:asciiTheme="minorHAnsi" w:hAnsiTheme="minorHAnsi" w:cstheme="minorHAnsi"/>
          <w:lang w:eastAsia="ar-SA"/>
        </w:rPr>
        <w:t>…………………………………………………..</w:t>
      </w:r>
      <w:r w:rsidRPr="00B847C2">
        <w:rPr>
          <w:rFonts w:asciiTheme="minorHAnsi" w:hAnsiTheme="minorHAnsi" w:cstheme="minorHAnsi"/>
          <w:lang w:eastAsia="ar-SA"/>
        </w:rPr>
        <w:t>……………………………………………………...</w:t>
      </w:r>
      <w:r w:rsidR="00CC79E2">
        <w:rPr>
          <w:rFonts w:asciiTheme="minorHAnsi" w:hAnsiTheme="minorHAnsi" w:cstheme="minorHAnsi"/>
          <w:lang w:eastAsia="ar-SA"/>
        </w:rPr>
        <w:t xml:space="preserve"> </w:t>
      </w:r>
      <w:r w:rsidRPr="00B847C2">
        <w:rPr>
          <w:rFonts w:asciiTheme="minorHAnsi" w:hAnsiTheme="minorHAnsi" w:cstheme="minorHAnsi"/>
          <w:lang w:eastAsia="ar-SA"/>
        </w:rPr>
        <w:t xml:space="preserve"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 złotych. </w:t>
      </w:r>
    </w:p>
    <w:p w14:paraId="6D88AB72" w14:textId="77777777" w:rsidR="00F444AA" w:rsidRPr="00B847C2" w:rsidRDefault="00F444AA" w:rsidP="003D7210">
      <w:p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B847C2">
        <w:rPr>
          <w:rFonts w:asciiTheme="minorHAnsi" w:eastAsia="Calibri" w:hAnsiTheme="minorHAnsi" w:cstheme="minorHAnsi"/>
          <w:lang w:eastAsia="ar-SA"/>
        </w:rPr>
        <w:t>*Cena musi obejmować:</w:t>
      </w:r>
    </w:p>
    <w:p w14:paraId="2F2634FE" w14:textId="77777777" w:rsidR="00F444AA" w:rsidRPr="00B847C2" w:rsidRDefault="00F444AA" w:rsidP="00596D80">
      <w:pPr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wartość przedmiotu zamówienia (w tym koszty</w:t>
      </w:r>
      <w:r w:rsidRPr="00B847C2">
        <w:rPr>
          <w:rFonts w:asciiTheme="minorHAnsi" w:hAnsiTheme="minorHAnsi" w:cstheme="minorHAnsi"/>
          <w:b/>
        </w:rPr>
        <w:t xml:space="preserve"> </w:t>
      </w:r>
      <w:r w:rsidRPr="00B847C2">
        <w:rPr>
          <w:rFonts w:asciiTheme="minorHAnsi" w:hAnsiTheme="minorHAnsi" w:cstheme="minorHAnsi"/>
        </w:rPr>
        <w:t>projektu, gotowy produktu, transportu do siedziby Zamawiającego i inne niezbędne do prawidłowej realizacji zamówienia).</w:t>
      </w:r>
    </w:p>
    <w:p w14:paraId="0EEE9463" w14:textId="04DDD5B2" w:rsidR="00F444AA" w:rsidRPr="00B847C2" w:rsidRDefault="00F444AA" w:rsidP="00596D80">
      <w:pPr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B847C2">
        <w:rPr>
          <w:rFonts w:asciiTheme="minorHAnsi" w:hAnsiTheme="minorHAnsi" w:cstheme="minorHAnsi"/>
        </w:rPr>
        <w:t>podatek VAT.</w:t>
      </w:r>
    </w:p>
    <w:p w14:paraId="71BF43B2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847C2">
        <w:rPr>
          <w:rFonts w:asciiTheme="minorHAnsi" w:hAnsiTheme="minorHAnsi" w:cstheme="minorHAnsi"/>
          <w:b/>
          <w:bCs/>
          <w:u w:val="single"/>
        </w:rPr>
        <w:lastRenderedPageBreak/>
        <w:t>III. OKRES WYKONANIA</w:t>
      </w:r>
    </w:p>
    <w:p w14:paraId="51950A89" w14:textId="235010E4" w:rsidR="00F444AA" w:rsidRPr="00B847C2" w:rsidRDefault="00F444AA" w:rsidP="003D7210">
      <w:pPr>
        <w:pStyle w:val="Bezodstpw"/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B847C2">
        <w:rPr>
          <w:rFonts w:asciiTheme="minorHAnsi" w:hAnsiTheme="minorHAnsi" w:cstheme="minorHAnsi"/>
          <w:lang w:val="pl-PL"/>
        </w:rPr>
        <w:t xml:space="preserve">Oferujemy wykonanie przedmiotu zamówienia w terminie: </w:t>
      </w:r>
      <w:r w:rsidR="00C7624E">
        <w:rPr>
          <w:rFonts w:asciiTheme="minorHAnsi" w:hAnsiTheme="minorHAnsi" w:cstheme="minorHAnsi"/>
          <w:b/>
          <w:bCs/>
          <w:lang w:val="pl-PL"/>
        </w:rPr>
        <w:t>24</w:t>
      </w:r>
      <w:r w:rsidR="00CA2B94" w:rsidRPr="00B847C2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C7624E">
        <w:rPr>
          <w:rFonts w:asciiTheme="minorHAnsi" w:hAnsiTheme="minorHAnsi" w:cstheme="minorHAnsi"/>
          <w:b/>
          <w:bCs/>
          <w:lang w:val="pl-PL"/>
        </w:rPr>
        <w:t xml:space="preserve">miesięcy </w:t>
      </w:r>
      <w:r w:rsidR="00CA2B94" w:rsidRPr="00B847C2">
        <w:rPr>
          <w:rFonts w:asciiTheme="minorHAnsi" w:hAnsiTheme="minorHAnsi" w:cstheme="minorHAnsi"/>
          <w:b/>
          <w:bCs/>
          <w:lang w:val="pl-PL"/>
        </w:rPr>
        <w:t>od dnia podpisania umowy</w:t>
      </w:r>
      <w:r w:rsidR="00C7441B" w:rsidRPr="00B847C2">
        <w:rPr>
          <w:rFonts w:asciiTheme="minorHAnsi" w:hAnsiTheme="minorHAnsi" w:cstheme="minorHAnsi"/>
          <w:b/>
          <w:bCs/>
          <w:lang w:val="pl-PL"/>
        </w:rPr>
        <w:t>.</w:t>
      </w:r>
    </w:p>
    <w:p w14:paraId="5DC201CF" w14:textId="77777777" w:rsidR="00F444AA" w:rsidRPr="00B847C2" w:rsidRDefault="00F444AA" w:rsidP="003D7210">
      <w:pPr>
        <w:pStyle w:val="Bezodstpw"/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76CC4C72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  <w:b/>
          <w:bCs/>
          <w:u w:val="single"/>
        </w:rPr>
        <w:t xml:space="preserve">IV. OŚWIADCZENIA DOTYCZĄCE PODWYKONAWCÓW*: </w:t>
      </w:r>
    </w:p>
    <w:p w14:paraId="169DA0FC" w14:textId="77777777" w:rsidR="00F444AA" w:rsidRPr="00B847C2" w:rsidRDefault="00F444AA" w:rsidP="003D7210">
      <w:pPr>
        <w:tabs>
          <w:tab w:val="left" w:pos="0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Zamówienie wykonamy</w:t>
      </w:r>
      <w:r w:rsidRPr="00B847C2">
        <w:rPr>
          <w:rFonts w:asciiTheme="minorHAnsi" w:hAnsiTheme="minorHAnsi" w:cstheme="minorHAnsi"/>
          <w:b/>
        </w:rPr>
        <w:t xml:space="preserve"> samodzielnie*/przy pomocy podwykonawców*, </w:t>
      </w:r>
      <w:r w:rsidRPr="00B847C2">
        <w:rPr>
          <w:rFonts w:asciiTheme="minorHAnsi" w:hAnsiTheme="minorHAnsi"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F444AA" w:rsidRPr="00B847C2" w14:paraId="201A6F0E" w14:textId="77777777" w:rsidTr="0017512E">
        <w:tc>
          <w:tcPr>
            <w:tcW w:w="675" w:type="dxa"/>
          </w:tcPr>
          <w:p w14:paraId="3835A8DB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</w:tcPr>
          <w:p w14:paraId="7D9BB412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</w:tcPr>
          <w:p w14:paraId="59580090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Nazwy podwykonawców (jeśli są znani)</w:t>
            </w:r>
          </w:p>
        </w:tc>
      </w:tr>
      <w:tr w:rsidR="00F444AA" w:rsidRPr="00B847C2" w14:paraId="482405F7" w14:textId="77777777" w:rsidTr="0017512E">
        <w:tc>
          <w:tcPr>
            <w:tcW w:w="675" w:type="dxa"/>
          </w:tcPr>
          <w:p w14:paraId="31231E4A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</w:tcPr>
          <w:p w14:paraId="2B4DCB2F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252" w:type="dxa"/>
          </w:tcPr>
          <w:p w14:paraId="62789CCB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…</w:t>
            </w:r>
          </w:p>
        </w:tc>
      </w:tr>
      <w:tr w:rsidR="00F444AA" w:rsidRPr="00B847C2" w14:paraId="1484B887" w14:textId="77777777" w:rsidTr="0017512E">
        <w:tc>
          <w:tcPr>
            <w:tcW w:w="675" w:type="dxa"/>
          </w:tcPr>
          <w:p w14:paraId="2905B5FD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95" w:type="dxa"/>
          </w:tcPr>
          <w:p w14:paraId="5B237BE8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252" w:type="dxa"/>
          </w:tcPr>
          <w:p w14:paraId="7B555AAE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42A7DB80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C9C89C7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  <w:b/>
          <w:bCs/>
          <w:u w:val="single"/>
        </w:rPr>
        <w:t xml:space="preserve">V. OŚWIADCZENIA: </w:t>
      </w:r>
    </w:p>
    <w:p w14:paraId="5C5E6DAF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Oświadczam, że:</w:t>
      </w:r>
    </w:p>
    <w:p w14:paraId="2729D475" w14:textId="638C2DA5" w:rsidR="00F01E84" w:rsidRPr="00EA5CBB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bookmarkStart w:id="3" w:name="_Hlk121320739"/>
      <w:r w:rsidRPr="00EA5CBB">
        <w:rPr>
          <w:rFonts w:asciiTheme="minorHAnsi" w:hAnsiTheme="minorHAnsi" w:cstheme="minorHAnsi"/>
        </w:rPr>
        <w:t>zapoznał</w:t>
      </w:r>
      <w:r>
        <w:rPr>
          <w:rFonts w:asciiTheme="minorHAnsi" w:hAnsiTheme="minorHAnsi" w:cstheme="minorHAnsi"/>
        </w:rPr>
        <w:t>em</w:t>
      </w:r>
      <w:r w:rsidRPr="00EA5CBB">
        <w:rPr>
          <w:rFonts w:asciiTheme="minorHAnsi" w:hAnsiTheme="minorHAnsi" w:cstheme="minorHAnsi"/>
        </w:rPr>
        <w:t xml:space="preserve"> się z zapytaniem ofertowym dotyczącym postępowania – numer sprawy: </w:t>
      </w:r>
      <w:r w:rsidRPr="00EA5CBB">
        <w:rPr>
          <w:rFonts w:asciiTheme="minorHAnsi" w:hAnsiTheme="minorHAnsi" w:cstheme="minorHAnsi"/>
          <w:b/>
          <w:bCs/>
        </w:rPr>
        <w:t>DOP.260.5.1.2023.DB</w:t>
      </w:r>
      <w:r>
        <w:rPr>
          <w:rFonts w:asciiTheme="minorHAnsi" w:hAnsiTheme="minorHAnsi" w:cstheme="minorHAnsi"/>
          <w:b/>
          <w:bCs/>
        </w:rPr>
        <w:t xml:space="preserve"> </w:t>
      </w:r>
      <w:r w:rsidRPr="00EA5CBB">
        <w:rPr>
          <w:rFonts w:asciiTheme="minorHAnsi" w:hAnsiTheme="minorHAnsi" w:cstheme="minorHAnsi"/>
        </w:rPr>
        <w:t>(w tym - opisem przedmiotu zamówienia) i nie wnos</w:t>
      </w:r>
      <w:r>
        <w:rPr>
          <w:rFonts w:asciiTheme="minorHAnsi" w:hAnsiTheme="minorHAnsi" w:cstheme="minorHAnsi"/>
        </w:rPr>
        <w:t>zę</w:t>
      </w:r>
      <w:r w:rsidRPr="00EA5CBB">
        <w:rPr>
          <w:rFonts w:asciiTheme="minorHAnsi" w:hAnsiTheme="minorHAnsi" w:cstheme="minorHAnsi"/>
        </w:rPr>
        <w:t xml:space="preserve"> do niego zastrzeżeń;</w:t>
      </w:r>
    </w:p>
    <w:p w14:paraId="0AC85916" w14:textId="483000B2" w:rsidR="00F01E84" w:rsidRPr="00EA5CBB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EA5CBB">
        <w:rPr>
          <w:rFonts w:asciiTheme="minorHAnsi" w:hAnsiTheme="minorHAnsi" w:cstheme="minorHAnsi"/>
        </w:rPr>
        <w:t>jest</w:t>
      </w:r>
      <w:r>
        <w:rPr>
          <w:rFonts w:asciiTheme="minorHAnsi" w:hAnsiTheme="minorHAnsi" w:cstheme="minorHAnsi"/>
        </w:rPr>
        <w:t>em</w:t>
      </w:r>
      <w:r w:rsidRPr="00EA5CBB">
        <w:rPr>
          <w:rFonts w:asciiTheme="minorHAnsi" w:hAnsiTheme="minorHAnsi" w:cstheme="minorHAnsi"/>
        </w:rPr>
        <w:t xml:space="preserve"> związany ofertą przez okres 60 (słownie: sześćdziesięciu) dni od upływu terminu składania ofert;</w:t>
      </w:r>
    </w:p>
    <w:p w14:paraId="430E4688" w14:textId="72804682" w:rsidR="00F01E84" w:rsidRPr="00EA5CBB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EA5CBB">
        <w:rPr>
          <w:rFonts w:asciiTheme="minorHAnsi" w:hAnsiTheme="minorHAnsi" w:cstheme="minorHAnsi"/>
        </w:rPr>
        <w:t>zobowiązuj</w:t>
      </w:r>
      <w:r>
        <w:rPr>
          <w:rFonts w:asciiTheme="minorHAnsi" w:hAnsiTheme="minorHAnsi" w:cstheme="minorHAnsi"/>
        </w:rPr>
        <w:t>ę</w:t>
      </w:r>
      <w:r w:rsidRPr="00EA5CBB">
        <w:rPr>
          <w:rFonts w:asciiTheme="minorHAnsi" w:hAnsiTheme="minorHAnsi" w:cstheme="minorHAnsi"/>
        </w:rPr>
        <w:t xml:space="preserve"> się do zawarcia umowy zgodnej ze wzorem umowy stanowiącym załącznik numer 5 do zapytania ofertowego, w miejscu i terminie wskazanym przez Zamawiającego;</w:t>
      </w:r>
    </w:p>
    <w:p w14:paraId="15B4A953" w14:textId="77777777" w:rsidR="00F01E84" w:rsidRPr="00F01E84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>dysponuje certyfikatem systemu bezpieczeństwa informacji gwarantującym prawidłową ochronę danych osobowych i firmowych ISO</w:t>
      </w:r>
      <w:r w:rsidRPr="00F01E84">
        <w:rPr>
          <w:b/>
          <w:bCs/>
        </w:rPr>
        <w:t>/IEC 27001:2013, lub równoważnym;</w:t>
      </w:r>
    </w:p>
    <w:p w14:paraId="4ED0876E" w14:textId="13B7F975" w:rsidR="00F01E84" w:rsidRPr="00F01E84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 xml:space="preserve">posiadam doświadczenie w realizacji min. 1 usługi administrowania systemami </w:t>
      </w:r>
      <w:r>
        <w:rPr>
          <w:rFonts w:asciiTheme="minorHAnsi" w:hAnsiTheme="minorHAnsi" w:cstheme="minorHAnsi"/>
          <w:b/>
          <w:bCs/>
        </w:rPr>
        <w:br/>
      </w:r>
      <w:r w:rsidRPr="00F01E84">
        <w:rPr>
          <w:rFonts w:asciiTheme="minorHAnsi" w:hAnsiTheme="minorHAnsi" w:cstheme="minorHAnsi"/>
          <w:b/>
          <w:bCs/>
        </w:rPr>
        <w:t xml:space="preserve">w środowisku hostowanym na kwotę min. 10 000 zł netto; </w:t>
      </w:r>
    </w:p>
    <w:p w14:paraId="30E85C3B" w14:textId="0B147C8A" w:rsidR="00F01E84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>osoby (min. 1) oddelegowane do wykonywania przedmiotu zamówienia posiadają wykształcenie wyższe i min. 5-letnie doświadczenie w administrowaniu systemami IT</w:t>
      </w:r>
      <w:r>
        <w:rPr>
          <w:rFonts w:asciiTheme="minorHAnsi" w:hAnsiTheme="minorHAnsi" w:cstheme="minorHAnsi"/>
          <w:b/>
          <w:bCs/>
        </w:rPr>
        <w:t>;</w:t>
      </w:r>
    </w:p>
    <w:p w14:paraId="2BFA6EE2" w14:textId="4F6E3CED" w:rsidR="00F01E84" w:rsidRPr="00F01E84" w:rsidRDefault="00F01E84" w:rsidP="00F01E8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oraz:</w:t>
      </w:r>
    </w:p>
    <w:p w14:paraId="215A3962" w14:textId="3881AAE7" w:rsidR="002D3A18" w:rsidRPr="00F01E84" w:rsidRDefault="002D3A18" w:rsidP="00F01E8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>SLA: wyniesie ……………</w:t>
      </w:r>
      <w:r w:rsidR="00F01E84">
        <w:rPr>
          <w:rFonts w:asciiTheme="minorHAnsi" w:hAnsiTheme="minorHAnsi" w:cstheme="minorHAnsi"/>
          <w:b/>
          <w:bCs/>
        </w:rPr>
        <w:t>………………………………………………..</w:t>
      </w:r>
      <w:r w:rsidRPr="00F01E84">
        <w:rPr>
          <w:rFonts w:asciiTheme="minorHAnsi" w:hAnsiTheme="minorHAnsi" w:cstheme="minorHAnsi"/>
          <w:b/>
          <w:bCs/>
        </w:rPr>
        <w:t>% dla zasilania</w:t>
      </w:r>
      <w:r w:rsidR="00CA7284" w:rsidRPr="00F01E84">
        <w:rPr>
          <w:rFonts w:asciiTheme="minorHAnsi" w:hAnsiTheme="minorHAnsi" w:cstheme="minorHAnsi"/>
          <w:b/>
          <w:bCs/>
        </w:rPr>
        <w:t xml:space="preserve"> (nie mniej niż 98%)</w:t>
      </w:r>
      <w:r w:rsidR="00C47C1D" w:rsidRPr="00F01E84">
        <w:rPr>
          <w:rFonts w:asciiTheme="minorHAnsi" w:hAnsiTheme="minorHAnsi" w:cstheme="minorHAnsi"/>
          <w:b/>
          <w:bCs/>
        </w:rPr>
        <w:t>;</w:t>
      </w:r>
    </w:p>
    <w:p w14:paraId="1D582A10" w14:textId="462CF9E2" w:rsidR="002D3A18" w:rsidRPr="00F01E84" w:rsidRDefault="002D3A18" w:rsidP="00F01E8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>SLA: wyniesie ……………</w:t>
      </w:r>
      <w:r w:rsidR="00F01E84">
        <w:rPr>
          <w:rFonts w:asciiTheme="minorHAnsi" w:hAnsiTheme="minorHAnsi" w:cstheme="minorHAnsi"/>
          <w:b/>
          <w:bCs/>
        </w:rPr>
        <w:t>……………………………………………….</w:t>
      </w:r>
      <w:r w:rsidRPr="00F01E84">
        <w:rPr>
          <w:rFonts w:asciiTheme="minorHAnsi" w:hAnsiTheme="minorHAnsi" w:cstheme="minorHAnsi"/>
          <w:b/>
          <w:bCs/>
        </w:rPr>
        <w:t>% dla dostępu do sieci Internet</w:t>
      </w:r>
      <w:r w:rsidR="00CA7284" w:rsidRPr="00F01E84">
        <w:rPr>
          <w:rFonts w:asciiTheme="minorHAnsi" w:hAnsiTheme="minorHAnsi" w:cstheme="minorHAnsi"/>
          <w:b/>
          <w:bCs/>
        </w:rPr>
        <w:t xml:space="preserve"> (nie mniej niż 98%)</w:t>
      </w:r>
      <w:r w:rsidR="00C47C1D" w:rsidRPr="00F01E84">
        <w:rPr>
          <w:rFonts w:asciiTheme="minorHAnsi" w:hAnsiTheme="minorHAnsi" w:cstheme="minorHAnsi"/>
          <w:b/>
          <w:bCs/>
        </w:rPr>
        <w:t>;</w:t>
      </w:r>
    </w:p>
    <w:p w14:paraId="5A5269E6" w14:textId="3D10D502" w:rsidR="002D3A18" w:rsidRPr="00F01E84" w:rsidRDefault="002D3A18" w:rsidP="00F01E8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 xml:space="preserve">Czas reakcji na awarie - faktyczne podjęcie działań w trybie 24/7/365: wyniesie </w:t>
      </w:r>
      <w:r w:rsidR="0083619C" w:rsidRPr="00F01E84">
        <w:rPr>
          <w:rFonts w:asciiTheme="minorHAnsi" w:hAnsiTheme="minorHAnsi" w:cstheme="minorHAnsi"/>
          <w:b/>
          <w:bCs/>
        </w:rPr>
        <w:t xml:space="preserve">do </w:t>
      </w:r>
      <w:r w:rsidR="00793AE3" w:rsidRPr="00F01E84">
        <w:rPr>
          <w:rFonts w:asciiTheme="minorHAnsi" w:hAnsiTheme="minorHAnsi" w:cstheme="minorHAnsi"/>
          <w:b/>
          <w:bCs/>
        </w:rPr>
        <w:t>0,5</w:t>
      </w:r>
      <w:r w:rsidRPr="00F01E84">
        <w:rPr>
          <w:rFonts w:asciiTheme="minorHAnsi" w:hAnsiTheme="minorHAnsi" w:cstheme="minorHAnsi"/>
          <w:b/>
          <w:bCs/>
        </w:rPr>
        <w:t xml:space="preserve"> </w:t>
      </w:r>
      <w:r w:rsidR="00CA7284" w:rsidRPr="00F01E84">
        <w:rPr>
          <w:rFonts w:asciiTheme="minorHAnsi" w:hAnsiTheme="minorHAnsi" w:cstheme="minorHAnsi"/>
          <w:b/>
          <w:bCs/>
        </w:rPr>
        <w:t>godz.</w:t>
      </w:r>
      <w:r w:rsidR="00C47C1D" w:rsidRPr="00F01E84">
        <w:rPr>
          <w:rFonts w:asciiTheme="minorHAnsi" w:hAnsiTheme="minorHAnsi" w:cstheme="minorHAnsi"/>
          <w:b/>
          <w:bCs/>
        </w:rPr>
        <w:t>;</w:t>
      </w:r>
    </w:p>
    <w:p w14:paraId="7FF35A26" w14:textId="77777777" w:rsidR="00F01E84" w:rsidRDefault="002D3A18" w:rsidP="00F01E8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 xml:space="preserve">Gwarantowane usunięcie awarii sprzętowej w trybie 24/7/365: </w:t>
      </w:r>
    </w:p>
    <w:p w14:paraId="409BA3C9" w14:textId="7253D308" w:rsidR="00F444AA" w:rsidRDefault="002D3A18" w:rsidP="00F01E84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>wyniesie ……</w:t>
      </w:r>
      <w:r w:rsidR="0083619C" w:rsidRPr="00F01E84">
        <w:rPr>
          <w:rFonts w:asciiTheme="minorHAnsi" w:hAnsiTheme="minorHAnsi" w:cstheme="minorHAnsi"/>
          <w:b/>
          <w:bCs/>
        </w:rPr>
        <w:t>………</w:t>
      </w:r>
      <w:r w:rsidR="00F01E84">
        <w:rPr>
          <w:rFonts w:asciiTheme="minorHAnsi" w:hAnsiTheme="minorHAnsi" w:cstheme="minorHAnsi"/>
          <w:b/>
          <w:bCs/>
        </w:rPr>
        <w:t>…………………………………………………………………..</w:t>
      </w:r>
      <w:r w:rsidR="00CA7284" w:rsidRPr="00F01E84">
        <w:rPr>
          <w:rFonts w:asciiTheme="minorHAnsi" w:hAnsiTheme="minorHAnsi" w:cstheme="minorHAnsi"/>
          <w:b/>
          <w:bCs/>
        </w:rPr>
        <w:t>godz. (nie więcej niż 12 godz.)</w:t>
      </w:r>
      <w:r w:rsidR="00F01E84">
        <w:rPr>
          <w:rFonts w:asciiTheme="minorHAnsi" w:hAnsiTheme="minorHAnsi" w:cstheme="minorHAnsi"/>
          <w:b/>
          <w:bCs/>
        </w:rPr>
        <w:t>.</w:t>
      </w:r>
    </w:p>
    <w:p w14:paraId="14D3BFAA" w14:textId="160D3507" w:rsidR="00F01E84" w:rsidRPr="00F01E84" w:rsidRDefault="00F01E84" w:rsidP="00F01E84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1E84">
        <w:rPr>
          <w:rFonts w:asciiTheme="minorHAnsi" w:hAnsiTheme="minorHAnsi" w:cstheme="minorHAnsi"/>
          <w:b/>
          <w:bCs/>
          <w:u w:val="single"/>
        </w:rPr>
        <w:t>UWAGA! POWYŻEJ NALEŻY UZUPEŁNIĆ WOLNE MIEJSCA!</w:t>
      </w:r>
    </w:p>
    <w:bookmarkEnd w:id="3"/>
    <w:p w14:paraId="53B8F980" w14:textId="77777777" w:rsidR="00F444AA" w:rsidRPr="00B847C2" w:rsidRDefault="00F444AA" w:rsidP="003D721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  <w:b/>
          <w:bCs/>
          <w:u w:val="single"/>
        </w:rPr>
        <w:lastRenderedPageBreak/>
        <w:t>VI. DANE OSOBY UPOWAŻNIONEJ DO KONTAKTU Z ZAMAWIAJĄCYM</w:t>
      </w:r>
      <w:r w:rsidRPr="00B847C2">
        <w:rPr>
          <w:rFonts w:asciiTheme="minorHAnsi" w:hAnsiTheme="minorHAnsi" w:cstheme="minorHAnsi"/>
          <w:b/>
          <w:bCs/>
        </w:rPr>
        <w:t xml:space="preserve"> </w:t>
      </w:r>
      <w:r w:rsidRPr="00B847C2">
        <w:rPr>
          <w:rFonts w:asciiTheme="minorHAnsi" w:hAnsiTheme="minorHAnsi" w:cstheme="minorHAnsi"/>
        </w:rPr>
        <w:t xml:space="preserve">(kontakt, przekazywanie wzajemnych uwag wynikających z realizacji ewentualnej umowy oraz nadzór nad realizacją ewentualnej umowy): </w:t>
      </w:r>
    </w:p>
    <w:p w14:paraId="7A4876AB" w14:textId="464235B9" w:rsidR="00F444AA" w:rsidRPr="00B847C2" w:rsidRDefault="00F444AA" w:rsidP="003D721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imię i nazwisko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</w:t>
      </w:r>
      <w:r w:rsidR="002540F2" w:rsidRPr="00B847C2">
        <w:rPr>
          <w:rFonts w:asciiTheme="minorHAnsi" w:hAnsiTheme="minorHAnsi" w:cstheme="minorHAnsi"/>
        </w:rPr>
        <w:t>.</w:t>
      </w:r>
    </w:p>
    <w:p w14:paraId="48FD6FC9" w14:textId="15501B4F" w:rsidR="00F444AA" w:rsidRPr="00B847C2" w:rsidRDefault="00F444AA" w:rsidP="003D721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stanowisko służbowe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</w:p>
    <w:p w14:paraId="3DB660FD" w14:textId="1EA3CA1F" w:rsidR="00F444AA" w:rsidRPr="00B847C2" w:rsidRDefault="00F444AA" w:rsidP="003D721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numer telefonu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</w:t>
      </w:r>
    </w:p>
    <w:p w14:paraId="18B3A420" w14:textId="37F64BA8" w:rsidR="00F444AA" w:rsidRPr="00B847C2" w:rsidRDefault="00F444AA" w:rsidP="003D721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numer faksu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.............................................................................................................................</w:t>
      </w:r>
    </w:p>
    <w:p w14:paraId="3EAC2DC7" w14:textId="54FBEC34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dni i godziny pracy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</w:p>
    <w:p w14:paraId="6E64F013" w14:textId="4F02A0D8" w:rsidR="00F444AA" w:rsidRPr="00B847C2" w:rsidRDefault="00F444AA" w:rsidP="003D7210">
      <w:pPr>
        <w:spacing w:line="276" w:lineRule="auto"/>
        <w:rPr>
          <w:rFonts w:asciiTheme="minorHAnsi" w:hAnsiTheme="minorHAnsi" w:cstheme="minorHAnsi"/>
          <w:b/>
          <w:bCs/>
          <w:color w:val="FF0000"/>
        </w:rPr>
      </w:pPr>
      <w:r w:rsidRPr="00B847C2">
        <w:rPr>
          <w:rFonts w:asciiTheme="minorHAnsi" w:hAnsiTheme="minorHAnsi" w:cstheme="minorHAnsi"/>
        </w:rPr>
        <w:t xml:space="preserve">adres e-mail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.............................................................................................................................</w:t>
      </w:r>
    </w:p>
    <w:p w14:paraId="1E6DBC29" w14:textId="5C787BE2" w:rsidR="00F444AA" w:rsidRDefault="00F444AA" w:rsidP="004C0E86">
      <w:pPr>
        <w:spacing w:line="276" w:lineRule="auto"/>
        <w:rPr>
          <w:rFonts w:asciiTheme="minorHAnsi" w:hAnsiTheme="minorHAnsi" w:cstheme="minorHAnsi"/>
        </w:rPr>
      </w:pPr>
    </w:p>
    <w:p w14:paraId="15356D3D" w14:textId="77777777" w:rsidR="004C0E86" w:rsidRPr="00B847C2" w:rsidRDefault="004C0E86" w:rsidP="004C0E86">
      <w:pPr>
        <w:spacing w:line="276" w:lineRule="auto"/>
        <w:rPr>
          <w:rFonts w:asciiTheme="minorHAnsi" w:hAnsiTheme="minorHAnsi" w:cstheme="minorHAnsi"/>
        </w:rPr>
      </w:pPr>
    </w:p>
    <w:p w14:paraId="72D830A8" w14:textId="0A7E5AF1" w:rsidR="00F444AA" w:rsidRPr="00B847C2" w:rsidRDefault="0083619C" w:rsidP="003D7210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F444AA" w:rsidRPr="00B847C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    </w:t>
      </w:r>
    </w:p>
    <w:p w14:paraId="47653545" w14:textId="3DAC725C" w:rsidR="00DB4284" w:rsidRPr="00B847C2" w:rsidRDefault="00F444AA" w:rsidP="003D7210">
      <w:pPr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                                                          /pieczątka i podpis osoby upoważnionej do reprezentowania Wykonawcy/</w:t>
      </w:r>
    </w:p>
    <w:p w14:paraId="41070461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3A6AAB9F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1DE74D51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5522BA71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238B7FE3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157F88F8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65161282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5E12526B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518E57B9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0A83A708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09B08867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07AA598F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37E0B9A2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4581E5FA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4A7D297F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294A526E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42AFC2B0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24004EA9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50647E44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2E7F0677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439B6CC4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26C42B7B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6D61117F" w14:textId="05A0FAF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0BC896FF" w14:textId="32BFA37C" w:rsidR="001B03C0" w:rsidRDefault="001B03C0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7CEFA01D" w14:textId="1437D311" w:rsidR="001B03C0" w:rsidRDefault="001B03C0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6C7D0CB8" w14:textId="3F4E85B5" w:rsidR="00C47C1D" w:rsidRDefault="00C47C1D" w:rsidP="00CA7284">
      <w:pPr>
        <w:tabs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426C4593" w14:textId="77777777" w:rsidR="00BD409D" w:rsidRDefault="00BD409D" w:rsidP="00CA7284">
      <w:pPr>
        <w:tabs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422B28A7" w14:textId="3FE91951" w:rsidR="00834F47" w:rsidRPr="00B847C2" w:rsidRDefault="00834F47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</w:rPr>
        <w:lastRenderedPageBreak/>
        <w:t>ZAŁĄCZNIK NUMER 3 DO ZAPYTANIA OFERTOWEGO</w:t>
      </w:r>
    </w:p>
    <w:p w14:paraId="0CC368BC" w14:textId="77777777" w:rsidR="00834F47" w:rsidRPr="00B847C2" w:rsidRDefault="00834F47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F95B483" w14:textId="77777777" w:rsidR="00834F47" w:rsidRPr="00B847C2" w:rsidRDefault="00834F47" w:rsidP="003D7210">
      <w:pPr>
        <w:tabs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B847C2">
        <w:rPr>
          <w:rFonts w:asciiTheme="minorHAnsi" w:hAnsiTheme="minorHAnsi" w:cstheme="minorHAnsi"/>
          <w:b/>
          <w:bCs/>
          <w:u w:val="single"/>
        </w:rPr>
        <w:t>FORMULARZ CENOWY</w:t>
      </w:r>
    </w:p>
    <w:p w14:paraId="6D3AD29D" w14:textId="77777777" w:rsidR="00834F47" w:rsidRPr="00B847C2" w:rsidRDefault="00834F47" w:rsidP="003D7210">
      <w:pPr>
        <w:tabs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4AEC6C0" w14:textId="77777777" w:rsidR="00834F47" w:rsidRPr="00B847C2" w:rsidRDefault="00834F47" w:rsidP="003D7210">
      <w:pPr>
        <w:tabs>
          <w:tab w:val="left" w:pos="5529"/>
        </w:tabs>
        <w:spacing w:line="276" w:lineRule="auto"/>
        <w:jc w:val="center"/>
        <w:rPr>
          <w:rFonts w:asciiTheme="minorHAnsi" w:hAnsiTheme="minorHAnsi" w:cstheme="minorHAnsi"/>
        </w:rPr>
      </w:pPr>
    </w:p>
    <w:p w14:paraId="400B7503" w14:textId="77777777" w:rsidR="00834F47" w:rsidRPr="00B847C2" w:rsidRDefault="00834F47" w:rsidP="003D7210">
      <w:pPr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...............................................................                                    ........................................., dnia</w:t>
      </w:r>
    </w:p>
    <w:p w14:paraId="1294D5F3" w14:textId="77777777" w:rsidR="00834F47" w:rsidRPr="00B847C2" w:rsidRDefault="00834F47" w:rsidP="003D7210">
      <w:pPr>
        <w:spacing w:line="276" w:lineRule="auto"/>
        <w:rPr>
          <w:rFonts w:asciiTheme="minorHAnsi" w:hAnsiTheme="minorHAnsi" w:cstheme="minorHAnsi"/>
          <w:i/>
          <w:iCs/>
        </w:rPr>
      </w:pPr>
      <w:r w:rsidRPr="00B847C2">
        <w:rPr>
          <w:rFonts w:asciiTheme="minorHAnsi" w:hAnsiTheme="minorHAnsi" w:cstheme="minorHAnsi"/>
          <w:i/>
          <w:iCs/>
        </w:rPr>
        <w:t xml:space="preserve"> /pieczątka nagłówkowa Wykonawcy/                                               / miejscowość/</w:t>
      </w:r>
    </w:p>
    <w:p w14:paraId="72E0874B" w14:textId="77777777" w:rsidR="00834F47" w:rsidRPr="00B847C2" w:rsidRDefault="00834F47" w:rsidP="003D7210">
      <w:pPr>
        <w:spacing w:line="276" w:lineRule="auto"/>
        <w:rPr>
          <w:rFonts w:asciiTheme="minorHAnsi" w:hAnsiTheme="minorHAnsi" w:cstheme="minorHAnsi"/>
          <w:bCs/>
          <w:kern w:val="2"/>
        </w:rPr>
      </w:pPr>
    </w:p>
    <w:p w14:paraId="3806B6F2" w14:textId="4B82D284" w:rsidR="00834F47" w:rsidRDefault="00834F47" w:rsidP="003D7210">
      <w:pPr>
        <w:keepNext/>
        <w:spacing w:line="276" w:lineRule="auto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  <w:kern w:val="2"/>
        </w:rPr>
        <w:t xml:space="preserve">numer sprawy: </w:t>
      </w:r>
      <w:r w:rsidR="00CC79E2" w:rsidRPr="00EA5CBB">
        <w:rPr>
          <w:rFonts w:asciiTheme="minorHAnsi" w:hAnsiTheme="minorHAnsi" w:cstheme="minorHAnsi"/>
          <w:b/>
          <w:bCs/>
        </w:rPr>
        <w:t>DOP.260.5.1.2023.DB</w:t>
      </w:r>
    </w:p>
    <w:p w14:paraId="74D2DE87" w14:textId="77777777" w:rsidR="00CC79E2" w:rsidRPr="00B847C2" w:rsidRDefault="00CC79E2" w:rsidP="003D7210">
      <w:pPr>
        <w:keepNext/>
        <w:spacing w:line="276" w:lineRule="auto"/>
        <w:rPr>
          <w:rFonts w:asciiTheme="minorHAnsi" w:hAnsiTheme="minorHAnsi" w:cstheme="minorHAnsi"/>
          <w:b/>
        </w:rPr>
      </w:pPr>
    </w:p>
    <w:p w14:paraId="429CF152" w14:textId="5ECC409C" w:rsidR="00183963" w:rsidRPr="00B847C2" w:rsidRDefault="00834F47" w:rsidP="00C7624E">
      <w:pPr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Wycena przedmiotu zamówienia</w:t>
      </w:r>
      <w:r w:rsidR="00A437BD" w:rsidRPr="00B847C2">
        <w:rPr>
          <w:rFonts w:asciiTheme="minorHAnsi" w:hAnsiTheme="minorHAnsi" w:cstheme="minorHAnsi"/>
        </w:rPr>
        <w:t xml:space="preserve">: </w:t>
      </w:r>
      <w:r w:rsidR="00C7624E" w:rsidRPr="00C7624E">
        <w:rPr>
          <w:rFonts w:asciiTheme="minorHAnsi" w:hAnsiTheme="minorHAnsi" w:cstheme="minorHAnsi"/>
        </w:rPr>
        <w:t>zapewnienie hostingu</w:t>
      </w:r>
      <w:r w:rsidR="00C7624E">
        <w:rPr>
          <w:rFonts w:asciiTheme="minorHAnsi" w:hAnsiTheme="minorHAnsi" w:cstheme="minorHAnsi"/>
        </w:rPr>
        <w:t xml:space="preserve"> </w:t>
      </w:r>
      <w:proofErr w:type="spellStart"/>
      <w:r w:rsidR="00C7624E" w:rsidRPr="00C7624E">
        <w:rPr>
          <w:rFonts w:asciiTheme="minorHAnsi" w:hAnsiTheme="minorHAnsi" w:cstheme="minorHAnsi"/>
        </w:rPr>
        <w:t>backoffice</w:t>
      </w:r>
      <w:proofErr w:type="spellEnd"/>
      <w:r w:rsidR="00C7624E" w:rsidRPr="00C7624E">
        <w:rPr>
          <w:rFonts w:asciiTheme="minorHAnsi" w:hAnsiTheme="minorHAnsi" w:cstheme="minorHAnsi"/>
        </w:rPr>
        <w:t xml:space="preserve"> Platformy Informatycznej </w:t>
      </w:r>
      <w:proofErr w:type="spellStart"/>
      <w:r w:rsidR="00C7624E" w:rsidRPr="00C7624E">
        <w:rPr>
          <w:rFonts w:asciiTheme="minorHAnsi" w:hAnsiTheme="minorHAnsi" w:cstheme="minorHAnsi"/>
        </w:rPr>
        <w:t>TriPolis</w:t>
      </w:r>
      <w:proofErr w:type="spellEnd"/>
    </w:p>
    <w:p w14:paraId="6EBD167B" w14:textId="19E2BB45" w:rsidR="00A143F3" w:rsidRPr="00B847C2" w:rsidRDefault="00A143F3" w:rsidP="003D721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55D1552" w14:textId="77777777" w:rsidR="00A143F3" w:rsidRPr="00B847C2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0881" w:type="dxa"/>
        <w:tblInd w:w="-53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1418"/>
        <w:gridCol w:w="1559"/>
        <w:gridCol w:w="1559"/>
        <w:gridCol w:w="993"/>
        <w:gridCol w:w="1275"/>
        <w:gridCol w:w="1275"/>
      </w:tblGrid>
      <w:tr w:rsidR="00887FCC" w:rsidRPr="004C0E86" w14:paraId="540A9B87" w14:textId="754E0C7F" w:rsidTr="007E4F0D">
        <w:trPr>
          <w:trHeight w:val="34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A2CF135" w14:textId="77777777" w:rsidR="00887FCC" w:rsidRPr="004C0E86" w:rsidRDefault="00887FCC" w:rsidP="003D7210">
            <w:pPr>
              <w:pStyle w:val="TableParagraph"/>
              <w:spacing w:before="26" w:line="276" w:lineRule="auto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</w:pPr>
            <w:bookmarkStart w:id="4" w:name="_Hlk122082131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92E8547" w14:textId="77777777" w:rsidR="00887FCC" w:rsidRPr="004C0E86" w:rsidRDefault="00887FCC" w:rsidP="003D7210">
            <w:pPr>
              <w:pStyle w:val="TableParagraph"/>
              <w:spacing w:before="11" w:line="276" w:lineRule="auto"/>
              <w:ind w:left="59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8BBB48E" w14:textId="6A3244F8" w:rsidR="00887FCC" w:rsidRPr="004C0E86" w:rsidRDefault="00887FCC" w:rsidP="003D7210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I-</w:t>
            </w:r>
            <w:proofErr w:type="spellStart"/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sze</w:t>
            </w:r>
            <w:proofErr w:type="spellEnd"/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12 miesięcy od podpisania umowy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970" w14:textId="19D48D49" w:rsidR="00887FCC" w:rsidRPr="004C0E86" w:rsidRDefault="00887FCC" w:rsidP="003D7210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Kolejne 12 miesięcy</w:t>
            </w:r>
          </w:p>
        </w:tc>
      </w:tr>
      <w:tr w:rsidR="00887FCC" w:rsidRPr="004C0E86" w14:paraId="780E6B35" w14:textId="60083DB4" w:rsidTr="004A2034">
        <w:trPr>
          <w:trHeight w:val="34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2074C75" w14:textId="77777777" w:rsidR="00887FCC" w:rsidRPr="004C0E86" w:rsidRDefault="00887FCC" w:rsidP="004C0E86">
            <w:pPr>
              <w:pStyle w:val="TableParagraph"/>
              <w:spacing w:before="26" w:line="276" w:lineRule="auto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>Lp.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D0CF128" w14:textId="77777777" w:rsidR="00887FCC" w:rsidRPr="004C0E86" w:rsidRDefault="00887FCC" w:rsidP="00887FCC">
            <w:pPr>
              <w:pStyle w:val="TableParagraph"/>
              <w:spacing w:before="11" w:line="276" w:lineRule="auto"/>
              <w:ind w:left="59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48C5E66" w14:textId="77777777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Wartość PLN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16F" w14:textId="0E08B507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Wartość PLN</w:t>
            </w:r>
          </w:p>
        </w:tc>
      </w:tr>
      <w:tr w:rsidR="00887FCC" w:rsidRPr="004C0E86" w14:paraId="0E8AFD5B" w14:textId="638DB081" w:rsidTr="00887FCC">
        <w:trPr>
          <w:trHeight w:val="34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5C33CFA1" w14:textId="77777777" w:rsidR="00887FCC" w:rsidRPr="004C0E86" w:rsidRDefault="00887FCC" w:rsidP="00887FCC">
            <w:pPr>
              <w:pStyle w:val="TableParagraph"/>
              <w:spacing w:before="20" w:line="276" w:lineRule="auto"/>
              <w:ind w:left="9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AB14B99" w14:textId="77777777" w:rsidR="00887FCC" w:rsidRPr="004C0E86" w:rsidRDefault="00887FCC" w:rsidP="00887FCC">
            <w:pPr>
              <w:pStyle w:val="TableParagraph"/>
              <w:spacing w:before="20" w:line="276" w:lineRule="auto"/>
              <w:ind w:left="3177" w:right="335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EAE0CF1" w14:textId="77777777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63343A8" w14:textId="75F81A83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37B75029" w14:textId="7ECD65C8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17D" w14:textId="39AA320A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7AE4" w14:textId="7559FD80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</w:t>
            </w:r>
            <w:proofErr w:type="spellStart"/>
            <w:r w:rsidRPr="004C0E86">
              <w:rPr>
                <w:rFonts w:asciiTheme="minorHAnsi" w:hAnsiTheme="minorHAnsi" w:cstheme="minorHAnsi"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541" w14:textId="7D1C760A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4C0E86">
              <w:rPr>
                <w:rFonts w:asciiTheme="minorHAnsi" w:hAnsiTheme="minorHAnsi" w:cstheme="minorHAnsi"/>
                <w:bCs/>
                <w:sz w:val="20"/>
                <w:szCs w:val="20"/>
              </w:rPr>
              <w:t>Podatek</w:t>
            </w:r>
            <w:proofErr w:type="spellEnd"/>
            <w:r w:rsidRPr="004C0E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VAT</w:t>
            </w:r>
          </w:p>
        </w:tc>
      </w:tr>
      <w:tr w:rsidR="00887FCC" w:rsidRPr="004C0E86" w14:paraId="003E14C6" w14:textId="553CEA22" w:rsidTr="00887F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52631FA" w14:textId="77777777" w:rsidR="00887FCC" w:rsidRPr="004C0E86" w:rsidRDefault="00887FCC" w:rsidP="00887FCC">
            <w:pPr>
              <w:pStyle w:val="TableParagraph"/>
              <w:spacing w:before="26" w:line="276" w:lineRule="auto"/>
              <w:jc w:val="center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557F3DA" w14:textId="5E9FB99A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  <w:t xml:space="preserve">Hosting zgodnie z parametrami wskazanymi </w:t>
            </w:r>
            <w:r w:rsidR="004C0E86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  <w:t>w opisie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A32B63B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685CC93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60606C3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213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EFC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D4B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</w:tr>
      <w:tr w:rsidR="00887FCC" w:rsidRPr="004C0E86" w14:paraId="449705A8" w14:textId="19DDC227" w:rsidTr="002935B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8AFB0AA" w14:textId="77777777" w:rsidR="00887FCC" w:rsidRPr="004C0E86" w:rsidDel="00B41DF3" w:rsidRDefault="00887FCC" w:rsidP="00887FCC">
            <w:pPr>
              <w:pStyle w:val="TableParagraph"/>
              <w:spacing w:before="26" w:line="276" w:lineRule="auto"/>
              <w:jc w:val="center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A7CABB" w14:textId="78010EC8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  <w:t>Administracja</w:t>
            </w:r>
          </w:p>
          <w:p w14:paraId="37196791" w14:textId="360EEA30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4A6E690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1E807B0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D7BE1EC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687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F4D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5B7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887FCC" w:rsidRPr="004C0E86" w14:paraId="6F57B220" w14:textId="4A0A6FF9" w:rsidTr="004C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2802" w:type="dxa"/>
            <w:gridSpan w:val="2"/>
            <w:shd w:val="clear" w:color="auto" w:fill="D0CECE" w:themeFill="background2" w:themeFillShade="E6"/>
          </w:tcPr>
          <w:p w14:paraId="10F88F73" w14:textId="77777777" w:rsidR="00887FCC" w:rsidRPr="004C0E86" w:rsidRDefault="00887FCC" w:rsidP="00887F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AA3E554" w14:textId="77777777" w:rsidR="00887FCC" w:rsidRPr="004C0E86" w:rsidRDefault="00887FCC" w:rsidP="004C0E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B51246E" w14:textId="77777777" w:rsidR="00887FCC" w:rsidRPr="004C0E86" w:rsidRDefault="00887FCC" w:rsidP="004C0E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0906AA2" w14:textId="77777777" w:rsidR="00887FCC" w:rsidRPr="004C0E86" w:rsidRDefault="00887FCC" w:rsidP="004C0E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14:paraId="570E3E4D" w14:textId="77777777" w:rsidR="00887FCC" w:rsidRPr="004C0E86" w:rsidRDefault="00887FCC" w:rsidP="00887FCC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71757ED7" w14:textId="77777777" w:rsidR="00887FCC" w:rsidRPr="004C0E86" w:rsidRDefault="00887FCC" w:rsidP="00887FCC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0D766E8A" w14:textId="77777777" w:rsidR="00887FCC" w:rsidRPr="004C0E86" w:rsidRDefault="00887FCC" w:rsidP="00887FCC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4"/>
    </w:tbl>
    <w:p w14:paraId="428101E7" w14:textId="77777777" w:rsidR="00A143F3" w:rsidRPr="00B847C2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CF8F28D" w14:textId="77777777" w:rsidR="00A143F3" w:rsidRPr="00B847C2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37BCACD" w14:textId="77777777" w:rsidR="00A143F3" w:rsidRPr="00B847C2" w:rsidRDefault="00A143F3" w:rsidP="004C0E86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40C2853F" w14:textId="77777777" w:rsidR="00A143F3" w:rsidRPr="00B847C2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07DFCA" w14:textId="2BEF67BB" w:rsidR="00826B29" w:rsidRPr="00B847C2" w:rsidRDefault="00DB19EE" w:rsidP="003D7210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</w:t>
      </w:r>
      <w:r w:rsidR="00826B29" w:rsidRPr="00B847C2">
        <w:rPr>
          <w:rFonts w:asciiTheme="minorHAnsi" w:hAnsiTheme="minorHAnsi" w:cstheme="minorHAnsi"/>
        </w:rPr>
        <w:t>..……………………………………………………………………………………………</w:t>
      </w:r>
    </w:p>
    <w:p w14:paraId="1F212ED0" w14:textId="35AAC7FD" w:rsidR="00826B29" w:rsidRPr="00B847C2" w:rsidRDefault="00826B29" w:rsidP="004C0E86">
      <w:pPr>
        <w:tabs>
          <w:tab w:val="left" w:pos="708"/>
          <w:tab w:val="left" w:pos="5529"/>
        </w:tabs>
        <w:suppressAutoHyphens/>
        <w:spacing w:line="276" w:lineRule="auto"/>
        <w:ind w:left="708"/>
        <w:jc w:val="center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                                             /pieczątka i podpis osoby upoważnionej do reprezentowania Wykonawcy/</w:t>
      </w:r>
    </w:p>
    <w:p w14:paraId="6E6B9FCC" w14:textId="30A03CA3" w:rsidR="00A143F3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E42FE14" w14:textId="3B19F5F8" w:rsidR="004C0E86" w:rsidRDefault="004C0E86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DFE077A" w14:textId="4571D219" w:rsidR="004C0E86" w:rsidRDefault="004C0E86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A95EFCF" w14:textId="3D7FC2CA" w:rsidR="004C0E86" w:rsidRDefault="004C0E86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9608F2E" w14:textId="77777777" w:rsidR="0083619C" w:rsidRDefault="0083619C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051A582" w14:textId="4EB5E38E" w:rsidR="0098631E" w:rsidRDefault="0098631E" w:rsidP="003D7210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32E79F8B" w14:textId="7AE072FB" w:rsidR="00BD409D" w:rsidRDefault="00BD409D" w:rsidP="003D7210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0FA7FF12" w14:textId="3AF120FE" w:rsidR="00BD409D" w:rsidRDefault="00BD409D" w:rsidP="003D7210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F8B86BD" w14:textId="77777777" w:rsidR="00BD409D" w:rsidRPr="00B847C2" w:rsidRDefault="00BD409D" w:rsidP="003D7210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155690AE" w14:textId="3DE500F5" w:rsidR="00E137E8" w:rsidRPr="00B847C2" w:rsidRDefault="00E137E8" w:rsidP="003D721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u w:val="single"/>
        </w:rPr>
      </w:pPr>
      <w:r w:rsidRPr="00B847C2">
        <w:rPr>
          <w:rFonts w:asciiTheme="minorHAnsi" w:hAnsiTheme="minorHAnsi" w:cstheme="minorHAnsi"/>
          <w:b/>
          <w:bCs/>
        </w:rPr>
        <w:lastRenderedPageBreak/>
        <w:t xml:space="preserve">ZAŁĄCZNIK NUMER </w:t>
      </w:r>
      <w:r w:rsidR="006911E1" w:rsidRPr="00B847C2">
        <w:rPr>
          <w:rFonts w:asciiTheme="minorHAnsi" w:hAnsiTheme="minorHAnsi" w:cstheme="minorHAnsi"/>
          <w:b/>
          <w:bCs/>
        </w:rPr>
        <w:t>4</w:t>
      </w:r>
      <w:r w:rsidRPr="00B847C2">
        <w:rPr>
          <w:rFonts w:asciiTheme="minorHAnsi" w:hAnsiTheme="minorHAnsi" w:cstheme="minorHAnsi"/>
          <w:b/>
          <w:bCs/>
        </w:rPr>
        <w:t xml:space="preserve"> DO ZAPYTANIA OFERTOWEGO </w:t>
      </w:r>
      <w:r w:rsidRPr="00B847C2">
        <w:rPr>
          <w:rFonts w:asciiTheme="minorHAnsi" w:hAnsiTheme="minorHAnsi" w:cstheme="minorHAnsi"/>
          <w:b/>
          <w:bCs/>
        </w:rPr>
        <w:br/>
      </w:r>
    </w:p>
    <w:p w14:paraId="00E66C17" w14:textId="6896F09C" w:rsidR="00A143F3" w:rsidRPr="00B847C2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u w:val="single"/>
        </w:rPr>
        <w:t>OŚWIADCZENIE RODO</w:t>
      </w:r>
    </w:p>
    <w:p w14:paraId="22CD4D01" w14:textId="77777777" w:rsidR="00A143F3" w:rsidRPr="00B847C2" w:rsidRDefault="00A143F3" w:rsidP="003D7210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390FDE01" w14:textId="1C9CD398" w:rsidR="00A143F3" w:rsidRPr="00B847C2" w:rsidRDefault="00A143F3" w:rsidP="003D7210">
      <w:pPr>
        <w:spacing w:line="276" w:lineRule="auto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</w:rPr>
        <w:t xml:space="preserve">numer sprawy: </w:t>
      </w:r>
      <w:r w:rsidR="00DB19EE" w:rsidRPr="00EA5CBB">
        <w:rPr>
          <w:rFonts w:asciiTheme="minorHAnsi" w:hAnsiTheme="minorHAnsi" w:cstheme="minorHAnsi"/>
          <w:b/>
          <w:bCs/>
        </w:rPr>
        <w:t>DOP.260.5.1.2023.DB</w:t>
      </w:r>
    </w:p>
    <w:p w14:paraId="30C4AC03" w14:textId="77777777" w:rsidR="00A143F3" w:rsidRPr="00B847C2" w:rsidRDefault="00A143F3" w:rsidP="003D721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07B095" w14:textId="77777777" w:rsidR="00A143F3" w:rsidRPr="00B847C2" w:rsidRDefault="00A143F3" w:rsidP="003D721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Wykonawca oświadcza, że </w:t>
      </w:r>
      <w:r w:rsidRPr="00B847C2">
        <w:rPr>
          <w:rFonts w:asciiTheme="minorHAnsi" w:eastAsia="Calibri" w:hAnsiTheme="minorHAnsi" w:cstheme="minorHAnsi"/>
        </w:rPr>
        <w:t>składając ofertę, wyraża jednocześnie zgodę na przetwarzanie przez Zamawiającego, uczestników postępowania oraz inne uprawnione osoby, danych osobowych zawartych w ofercie oraz w załącznikach do niej.</w:t>
      </w:r>
    </w:p>
    <w:p w14:paraId="360DEE2A" w14:textId="77777777" w:rsidR="00A143F3" w:rsidRPr="00B847C2" w:rsidRDefault="00A143F3" w:rsidP="003D721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B847C2">
        <w:rPr>
          <w:rFonts w:asciiTheme="minorHAnsi" w:eastAsia="Calibri" w:hAnsiTheme="minorHAns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4F769746" w14:textId="77777777" w:rsidR="00A143F3" w:rsidRPr="00B847C2" w:rsidRDefault="00A143F3" w:rsidP="00596D80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przeprowadzenie postępowania,</w:t>
      </w:r>
    </w:p>
    <w:p w14:paraId="1396465A" w14:textId="77777777" w:rsidR="00A143F3" w:rsidRPr="00B847C2" w:rsidRDefault="00A143F3" w:rsidP="00596D80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zawarcie i realizacja umowy lub zlecenia,</w:t>
      </w:r>
    </w:p>
    <w:p w14:paraId="0715B015" w14:textId="77777777" w:rsidR="00A143F3" w:rsidRPr="00B847C2" w:rsidRDefault="00A143F3" w:rsidP="00596D80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dokonanie rozliczenia i płatności związanych z realizacją umowy lub zlecenia,</w:t>
      </w:r>
    </w:p>
    <w:p w14:paraId="6610D0BF" w14:textId="77777777" w:rsidR="00A143F3" w:rsidRPr="00B847C2" w:rsidRDefault="00A143F3" w:rsidP="00596D80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przeprowadzenie ewentualnych postępowań kontrolnych i/lub audytu przez komórki Zamawiającego lub inne podmiotu uprawnione,</w:t>
      </w:r>
    </w:p>
    <w:p w14:paraId="2E25154A" w14:textId="77777777" w:rsidR="00A143F3" w:rsidRPr="00B847C2" w:rsidRDefault="00A143F3" w:rsidP="00596D80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ewentualne udostępnienie dokumentacji postępowania i zawartej umowy lub zlecenia, jako informacji publicznej.</w:t>
      </w:r>
    </w:p>
    <w:p w14:paraId="5FAE92EB" w14:textId="77777777" w:rsidR="00A143F3" w:rsidRPr="00B847C2" w:rsidRDefault="00A143F3" w:rsidP="003D7210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474735CF" w14:textId="77777777" w:rsidR="00A143F3" w:rsidRPr="00B847C2" w:rsidRDefault="00A143F3" w:rsidP="003D721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Zamawiający informuje, że:</w:t>
      </w:r>
    </w:p>
    <w:p w14:paraId="11E82A62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ind w:left="708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administratorem Pani/Pana danych osobowych jest:</w:t>
      </w:r>
    </w:p>
    <w:p w14:paraId="12AE9F76" w14:textId="77777777" w:rsidR="00A143F3" w:rsidRPr="00B847C2" w:rsidRDefault="00A143F3" w:rsidP="003D7210">
      <w:p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Pomorska Specjalna Strefa Ekonomiczną sp. z o.o. z siedzibą w Gdańsku (80-172), przy</w:t>
      </w:r>
      <w:r w:rsidRPr="00B847C2">
        <w:rPr>
          <w:rFonts w:asciiTheme="minorHAnsi" w:eastAsia="Calibri" w:hAnsiTheme="minorHAnsi" w:cstheme="minorHAnsi"/>
        </w:rPr>
        <w:br/>
        <w:t>ul. Trzy Lipy 3, wpisaną do rejestru przedsiębiorców przez Sąd Rejonowy Gdańsk-Północ</w:t>
      </w:r>
      <w:r w:rsidRPr="00B847C2">
        <w:rPr>
          <w:rFonts w:asciiTheme="minorHAnsi" w:eastAsia="Calibri" w:hAnsiTheme="minorHAnsi" w:cstheme="minorHAnsi"/>
        </w:rPr>
        <w:br/>
        <w:t>w Gdańsku, VIII Wydział Gospodarczy Krajowego Rejestru Sądowego pod nr KRS 0000033744, NIP 5880019192, REGON 190315182, kapitał zakładowy 376.603.000,00 zł w całości wpłacony.</w:t>
      </w:r>
    </w:p>
    <w:p w14:paraId="50282BA3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 xml:space="preserve">Wszelką korespondencję dotyczącą przetwarzania danych osobowych prosimy kierować </w:t>
      </w:r>
      <w:r w:rsidRPr="00B847C2">
        <w:rPr>
          <w:rFonts w:asciiTheme="minorHAnsi" w:eastAsia="Calibri" w:hAnsiTheme="minorHAnsi" w:cstheme="minorHAnsi"/>
        </w:rPr>
        <w:br/>
        <w:t xml:space="preserve">do Inspektora ochrony danych w PSSE na adres e-mail: </w:t>
      </w:r>
      <w:r w:rsidRPr="00B847C2">
        <w:rPr>
          <w:rFonts w:asciiTheme="minorHAnsi" w:hAnsiTheme="minorHAnsi" w:cstheme="minorHAnsi"/>
        </w:rPr>
        <w:t xml:space="preserve"> </w:t>
      </w:r>
      <w:hyperlink r:id="rId8" w:history="1">
        <w:r w:rsidRPr="00B847C2">
          <w:rPr>
            <w:rStyle w:val="Hipercze"/>
            <w:rFonts w:asciiTheme="minorHAnsi" w:hAnsiTheme="minorHAnsi" w:cstheme="minorHAnsi"/>
          </w:rPr>
          <w:t>p.okoniewski@opkconsulting.pl</w:t>
        </w:r>
      </w:hyperlink>
      <w:r w:rsidRPr="00B847C2">
        <w:rPr>
          <w:rFonts w:asciiTheme="minorHAnsi" w:hAnsiTheme="minorHAnsi" w:cstheme="minorHAnsi"/>
        </w:rPr>
        <w:t xml:space="preserve"> .</w:t>
      </w:r>
    </w:p>
    <w:p w14:paraId="301EE7C7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Pani/Pana dane osobowe przetwarzane będą na podstawie art. 6 ust. 1 lit. c RODO w celu związanym z przedmiotowym postępowaniem;</w:t>
      </w:r>
    </w:p>
    <w:p w14:paraId="2CAE95C9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40B5075A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7BE7DE89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lastRenderedPageBreak/>
        <w:t>w odniesieniu do Pani/Pana danych osobowych decyzje nie będą podejmowane w sposób zautomatyzowany;</w:t>
      </w:r>
    </w:p>
    <w:p w14:paraId="09511B9E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 xml:space="preserve">posiada Pani/Pan prawo dostępu do danych osobowych Pani/Pana dotyczących, prawo </w:t>
      </w:r>
      <w:r w:rsidRPr="00B847C2">
        <w:rPr>
          <w:rFonts w:asciiTheme="minorHAnsi" w:eastAsia="Calibri" w:hAnsiTheme="minorHAns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079D3AF8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ind w:left="709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 xml:space="preserve">nie przysługuje Pani/Panu, w związku z art. 17 ust. 3 lit. b, d lub e RODO prawo do usunięcia danych osobowych; prawo do przenoszenia danych osobowych, o którym mowa w art. 20 RODO; </w:t>
      </w:r>
      <w:r w:rsidRPr="00B847C2">
        <w:rPr>
          <w:rFonts w:asciiTheme="minorHAnsi" w:eastAsia="Calibri" w:hAnsiTheme="minorHAnsi" w:cstheme="minorHAnsi"/>
        </w:rPr>
        <w:br/>
        <w:t>na podstawie art. 21 RODO prawo sprzeciwu, wobec przetwarzania danych osobowych.</w:t>
      </w:r>
    </w:p>
    <w:p w14:paraId="35EBE2E8" w14:textId="6B8D2394" w:rsidR="00A143F3" w:rsidRPr="00B847C2" w:rsidRDefault="00A143F3" w:rsidP="003D7210">
      <w:pPr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Ponadto oświadczam, że wypełniłem obowiązki informacyjne przewidziane w art. 13 lub art. 14 RODO wobec osób fizycznych, od których dane osobowe bezpośrednio lub pośrednio pozyskałem w celu ubiegania</w:t>
      </w:r>
      <w:r w:rsidR="00324990">
        <w:rPr>
          <w:rFonts w:asciiTheme="minorHAnsi" w:hAnsiTheme="minorHAnsi" w:cstheme="minorHAnsi"/>
        </w:rPr>
        <w:br/>
      </w:r>
      <w:r w:rsidRPr="00B847C2">
        <w:rPr>
          <w:rFonts w:asciiTheme="minorHAnsi" w:hAnsiTheme="minorHAnsi" w:cstheme="minorHAnsi"/>
        </w:rPr>
        <w:t>się o udzielenie zlecenia/zamówienia w niniejszym postępowaniu.</w:t>
      </w:r>
    </w:p>
    <w:p w14:paraId="356CBB91" w14:textId="77777777" w:rsidR="00A143F3" w:rsidRPr="00B847C2" w:rsidRDefault="00A143F3" w:rsidP="003D721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276488FD" w14:textId="77777777" w:rsidR="00A143F3" w:rsidRPr="00B847C2" w:rsidRDefault="00A143F3" w:rsidP="003D721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56E8072F" w14:textId="77777777" w:rsidR="00A143F3" w:rsidRPr="00B847C2" w:rsidRDefault="00A143F3" w:rsidP="003D7210">
      <w:pPr>
        <w:pStyle w:val="Podpis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E687589" w14:textId="77777777" w:rsidR="00A143F3" w:rsidRPr="00B847C2" w:rsidRDefault="00A143F3" w:rsidP="003D7210">
      <w:pPr>
        <w:pStyle w:val="Akapitzlist"/>
        <w:spacing w:line="276" w:lineRule="auto"/>
        <w:ind w:left="2136"/>
        <w:jc w:val="right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    </w:t>
      </w:r>
    </w:p>
    <w:p w14:paraId="2871CBFB" w14:textId="77777777" w:rsidR="00A143F3" w:rsidRPr="00B847C2" w:rsidRDefault="00A143F3" w:rsidP="003D7210">
      <w:pPr>
        <w:spacing w:line="276" w:lineRule="auto"/>
        <w:jc w:val="right"/>
        <w:rPr>
          <w:rFonts w:asciiTheme="minorHAnsi" w:eastAsia="Calibr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                                                 /pieczątka i podpis osoby upoważnionej do reprezentowania Wykonawcy/</w:t>
      </w:r>
    </w:p>
    <w:p w14:paraId="34CF68E7" w14:textId="3EDAE3D5" w:rsidR="00DB4284" w:rsidRPr="00B847C2" w:rsidRDefault="00DB4284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6E632656" w14:textId="6CC2A7C7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02AB64EC" w14:textId="044B6D4E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5CAD0C53" w14:textId="75BEA574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2DDE57D7" w14:textId="45DCA0F5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3C17A647" w14:textId="7252D25F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6E5D8BE2" w14:textId="15CC433B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583BF816" w14:textId="0FA9530A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6DE36173" w14:textId="471E692B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74B58224" w14:textId="724E9204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4B4495DE" w14:textId="21364D94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3B4AD7C5" w14:textId="74BF5633" w:rsidR="002E0308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6B5AD05F" w14:textId="15F8B171" w:rsidR="004C0E86" w:rsidRDefault="004C0E86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00BC094E" w14:textId="77777777" w:rsidR="004C0E86" w:rsidRPr="00B847C2" w:rsidRDefault="004C0E86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79E80729" w14:textId="5567981E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0243AA38" w14:textId="78E5C85C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36F1E26D" w14:textId="77777777" w:rsidR="002F73A2" w:rsidRPr="00B847C2" w:rsidRDefault="002F73A2" w:rsidP="00DB19EE">
      <w:pPr>
        <w:keepNext/>
        <w:keepLines/>
        <w:spacing w:line="276" w:lineRule="auto"/>
        <w:outlineLvl w:val="3"/>
        <w:rPr>
          <w:rFonts w:asciiTheme="minorHAnsi" w:hAnsiTheme="minorHAnsi" w:cstheme="minorHAnsi"/>
        </w:rPr>
      </w:pPr>
    </w:p>
    <w:p w14:paraId="4B290B77" w14:textId="57B236F5" w:rsidR="00D76CC7" w:rsidRPr="00B847C2" w:rsidRDefault="00D76CC7" w:rsidP="00624157">
      <w:pPr>
        <w:spacing w:line="276" w:lineRule="auto"/>
        <w:contextualSpacing/>
        <w:jc w:val="both"/>
        <w:rPr>
          <w:rFonts w:asciiTheme="minorHAnsi" w:eastAsia="Calibri" w:hAnsiTheme="minorHAnsi" w:cstheme="minorHAnsi"/>
          <w:bCs/>
        </w:rPr>
      </w:pPr>
    </w:p>
    <w:sectPr w:rsidR="00D76CC7" w:rsidRPr="00B847C2" w:rsidSect="006415A5">
      <w:headerReference w:type="default" r:id="rId9"/>
      <w:footerReference w:type="default" r:id="rId10"/>
      <w:pgSz w:w="11906" w:h="16838"/>
      <w:pgMar w:top="730" w:right="991" w:bottom="567" w:left="1276" w:header="39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6D42BD" w:rsidRDefault="006D42BD" w:rsidP="00286320">
      <w:r>
        <w:separator/>
      </w:r>
    </w:p>
  </w:endnote>
  <w:endnote w:type="continuationSeparator" w:id="0">
    <w:p w14:paraId="4C38249B" w14:textId="77777777" w:rsidR="006D42BD" w:rsidRDefault="006D42B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465B" w14:textId="160B0D04" w:rsidR="006D42BD" w:rsidRDefault="006415A5" w:rsidP="00C337AD">
    <w:pPr>
      <w:pStyle w:val="Stopka"/>
      <w:tabs>
        <w:tab w:val="clear" w:pos="9072"/>
        <w:tab w:val="right" w:pos="9923"/>
      </w:tabs>
      <w:jc w:val="both"/>
    </w:pPr>
    <w:bookmarkStart w:id="7" w:name="_Hlk525801088"/>
    <w:r>
      <w:rPr>
        <w:noProof/>
      </w:rPr>
      <w:drawing>
        <wp:anchor distT="0" distB="0" distL="114300" distR="114300" simplePos="0" relativeHeight="251699200" behindDoc="0" locked="0" layoutInCell="1" allowOverlap="1" wp14:anchorId="40FF0C5F" wp14:editId="138A820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765" cy="604520"/>
          <wp:effectExtent l="0" t="0" r="0" b="5080"/>
          <wp:wrapSquare wrapText="bothSides"/>
          <wp:docPr id="165" name="Obraz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2BD">
      <w:tab/>
    </w:r>
  </w:p>
  <w:p w14:paraId="022C26C5" w14:textId="527CC510" w:rsidR="006415A5" w:rsidRDefault="006415A5" w:rsidP="00C337AD">
    <w:pPr>
      <w:pStyle w:val="Stopka"/>
      <w:tabs>
        <w:tab w:val="clear" w:pos="9072"/>
        <w:tab w:val="right" w:pos="9923"/>
      </w:tabs>
      <w:jc w:val="both"/>
    </w:pPr>
  </w:p>
  <w:p w14:paraId="17A0E8EE" w14:textId="7CDBAF30" w:rsidR="006415A5" w:rsidRDefault="006415A5" w:rsidP="00C337AD">
    <w:pPr>
      <w:pStyle w:val="Stopka"/>
      <w:tabs>
        <w:tab w:val="clear" w:pos="9072"/>
        <w:tab w:val="right" w:pos="9923"/>
      </w:tabs>
      <w:jc w:val="both"/>
    </w:pPr>
  </w:p>
  <w:p w14:paraId="12DCBBF4" w14:textId="14B55016" w:rsidR="006415A5" w:rsidRDefault="006415A5" w:rsidP="00C337AD">
    <w:pPr>
      <w:pStyle w:val="Stopka"/>
      <w:tabs>
        <w:tab w:val="clear" w:pos="9072"/>
        <w:tab w:val="right" w:pos="9923"/>
      </w:tabs>
      <w:jc w:val="both"/>
    </w:pPr>
  </w:p>
  <w:p w14:paraId="0ACE1BAF" w14:textId="77777777" w:rsidR="006415A5" w:rsidRDefault="006415A5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</w:p>
  <w:bookmarkEnd w:id="7"/>
  <w:p w14:paraId="56BD8CE2" w14:textId="402FD203" w:rsidR="006D42BD" w:rsidRPr="00EB586A" w:rsidRDefault="006D42B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6D42BD" w:rsidRPr="00EB586A" w:rsidRDefault="006D42BD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6D42BD" w:rsidRDefault="006D42BD" w:rsidP="00286320">
      <w:r>
        <w:separator/>
      </w:r>
    </w:p>
  </w:footnote>
  <w:footnote w:type="continuationSeparator" w:id="0">
    <w:p w14:paraId="65B29A97" w14:textId="77777777" w:rsidR="006D42BD" w:rsidRDefault="006D42B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6D42BD" w:rsidRDefault="006D42BD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6D42BD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6D42BD" w:rsidRDefault="006D42BD" w:rsidP="00B30611">
          <w:bookmarkStart w:id="5" w:name="_Hlk103073161"/>
          <w:r>
            <w:rPr>
              <w:noProof/>
              <w:lang w:val="en-US" w:eastAsia="pl-PL"/>
            </w:rPr>
            <w:drawing>
              <wp:anchor distT="0" distB="0" distL="114300" distR="114300" simplePos="0" relativeHeight="251642880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62" name="Obraz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6D42BD" w:rsidRDefault="006D42BD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6D42BD" w:rsidRPr="00EB586A" w:rsidRDefault="006D42BD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6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6D42BD" w:rsidRPr="00EB586A" w:rsidRDefault="006D42BD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2F6BE2FB" w:rsidR="006D42BD" w:rsidRPr="000728E5" w:rsidRDefault="006D42BD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 w:eastAsia="pl-PL"/>
            </w:rPr>
            <w:drawing>
              <wp:anchor distT="0" distB="0" distL="114300" distR="114300" simplePos="0" relativeHeight="251670528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3" name="Obraz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 w:eastAsia="pl-PL"/>
            </w:rPr>
            <w:drawing>
              <wp:anchor distT="0" distB="0" distL="114300" distR="114300" simplePos="0" relativeHeight="25169817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64" name="Obraz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1F31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4384" behindDoc="0" locked="0" layoutInCell="1" allowOverlap="1" wp14:anchorId="5D59C555" wp14:editId="445C9924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180339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E9D955" id="Łącznik prosty 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4czQEAAPsDAAAOAAAAZHJzL2Uyb0RvYy54bWysU8Fu3CAQvVfKPyDuWXu3SpRa642qRMkl&#10;aqMm7Z3FwxoVGARk7f37DnjXidqqUqtekAfmvXnvgdfXozVsDyFqdC1fLmrOwEnstNu1/Ovz3fkV&#10;ZzEJ1wmDDlp+gMivN2fv1oNvYIU9mg4CIxIXm8G3vE/JN1UVZQ9WxAV6cHSoMFiRqAy7qgtiIHZr&#10;qlVdX1YDhs4HlBAj7d5Oh3xT+JUCmT4rFSEx03LSlsoayrrNa7VZi2YXhO+1PMoQ/6DCCu1o6Ex1&#10;K5JgL0H/QmW1DBhRpYVEW6FSWkLxQG6W9U9unnrhoXihcKKfY4r/j1Z+2t+4x5Cly9E9+QeU3yOF&#10;Ug0+NvNhLqKf2kYVLFNG+29038UzuWBjifQwRwpjYpI2V++vlqsLSl6ezirRZIo80YeY7gEtyx8t&#10;N9plt6IR+4eYsojXlrxtXF4jGt3daWNKEXbbGxPYXuT7rS8+frjMV0rAN21UZWixNLkoftLBwET7&#10;BRTTHamd/JTHBzOtkBJcWh55jaPuDFMkYQbWRfcfgcf+DIXyMP8GPCPKZHRpBlvtMPxuehpPktXU&#10;f0pg8p0j2GJ3eAyn26YXVpI7/g35Cb+tC/z1n938AAAA//8DAFBLAwQUAAYACAAAACEA0xjKwt4A&#10;AAAJAQAADwAAAGRycy9kb3ducmV2LnhtbEyPS0/DMBCE75X4D9YicaNOIxqVEKfiIS5wojzE0Y23&#10;Sdp4HdluG/Lr2YoDve3OjGa/LZaD7cQBfWgdKZhNExBIlTMt1Qo+3p+vFyBC1GR05wgV/GCAZXkx&#10;KXRu3JHe8LCKteASCrlW0MTY51KGqkGrw9T1SOxtnLc68uprabw+crntZJokmbS6Jb7Q6B4fG6x2&#10;q71VYJIxuF021t8Pn09++/LVx/F1rtTV5XB/ByLiEP/DcMJndCiZae32ZILoFKTpLOMoD4sbEByY&#10;32YsrP8EWRby/IPyFwAA//8DAFBLAQItABQABgAIAAAAIQC2gziS/gAAAOEBAAATAAAAAAAAAAAA&#10;AAAAAAAAAABbQ29udGVudF9UeXBlc10ueG1sUEsBAi0AFAAGAAgAAAAhADj9If/WAAAAlAEAAAsA&#10;AAAAAAAAAAAAAAAALwEAAF9yZWxzLy5yZWxzUEsBAi0AFAAGAAgAAAAhAErefhzNAQAA+wMAAA4A&#10;AAAAAAAAAAAAAAAALgIAAGRycy9lMm9Eb2MueG1sUEsBAi0AFAAGAAgAAAAhANMYysLeAAAACQEA&#10;AA8AAAAAAAAAAAAAAAAAJwQAAGRycy9kb3ducmV2LnhtbFBLBQYAAAAABAAEAPMAAAAyBQAAAAA=&#10;" strokecolor="#005a96" strokeweight="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6"/>
        </w:p>
      </w:tc>
    </w:tr>
    <w:bookmarkEnd w:id="5"/>
  </w:tbl>
  <w:p w14:paraId="10470101" w14:textId="77777777" w:rsidR="006D42BD" w:rsidRDefault="006D42BD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D02F69"/>
    <w:multiLevelType w:val="hybridMultilevel"/>
    <w:tmpl w:val="1C541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292"/>
    <w:multiLevelType w:val="hybridMultilevel"/>
    <w:tmpl w:val="53CAB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7BAE"/>
    <w:multiLevelType w:val="hybridMultilevel"/>
    <w:tmpl w:val="F6DE6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7E6F"/>
    <w:multiLevelType w:val="hybridMultilevel"/>
    <w:tmpl w:val="44FA7F20"/>
    <w:lvl w:ilvl="0" w:tplc="A7447D52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7A40"/>
    <w:multiLevelType w:val="hybridMultilevel"/>
    <w:tmpl w:val="961E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7FAD"/>
    <w:multiLevelType w:val="hybridMultilevel"/>
    <w:tmpl w:val="A656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3620"/>
    <w:multiLevelType w:val="hybridMultilevel"/>
    <w:tmpl w:val="6334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6C047B"/>
    <w:multiLevelType w:val="hybridMultilevel"/>
    <w:tmpl w:val="0E485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B79A6"/>
    <w:multiLevelType w:val="hybridMultilevel"/>
    <w:tmpl w:val="37AC5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2573"/>
    <w:multiLevelType w:val="hybridMultilevel"/>
    <w:tmpl w:val="DE225464"/>
    <w:lvl w:ilvl="0" w:tplc="D264C07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ADA3728">
      <w:numFmt w:val="bullet"/>
      <w:lvlText w:val="•"/>
      <w:lvlJc w:val="left"/>
      <w:pPr>
        <w:ind w:left="785" w:hanging="360"/>
      </w:pPr>
      <w:rPr>
        <w:rFonts w:hint="default"/>
      </w:rPr>
    </w:lvl>
    <w:lvl w:ilvl="2" w:tplc="58A05526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06A68798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467EAE7E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B300946C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8878E82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B19E8FB6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A7503614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15" w15:restartNumberingAfterBreak="0">
    <w:nsid w:val="38E85FA6"/>
    <w:multiLevelType w:val="hybridMultilevel"/>
    <w:tmpl w:val="75328444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16443"/>
    <w:multiLevelType w:val="multilevel"/>
    <w:tmpl w:val="A61A9E4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E535A1"/>
    <w:multiLevelType w:val="multilevel"/>
    <w:tmpl w:val="A61A9E4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7678A3"/>
    <w:multiLevelType w:val="hybridMultilevel"/>
    <w:tmpl w:val="9F52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56E93"/>
    <w:multiLevelType w:val="multilevel"/>
    <w:tmpl w:val="BD3C4F8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 w15:restartNumberingAfterBreak="0">
    <w:nsid w:val="60D22352"/>
    <w:multiLevelType w:val="hybridMultilevel"/>
    <w:tmpl w:val="7C70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023BB"/>
    <w:multiLevelType w:val="hybridMultilevel"/>
    <w:tmpl w:val="42202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42423"/>
    <w:multiLevelType w:val="hybridMultilevel"/>
    <w:tmpl w:val="2F9A77B4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35070"/>
    <w:multiLevelType w:val="multilevel"/>
    <w:tmpl w:val="446EC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D6E6407"/>
    <w:multiLevelType w:val="multilevel"/>
    <w:tmpl w:val="4984DBD8"/>
    <w:lvl w:ilvl="0">
      <w:start w:val="80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72"/>
      <w:numFmt w:val="decimal"/>
      <w:lvlText w:val="%1-%2"/>
      <w:lvlJc w:val="left"/>
      <w:pPr>
        <w:ind w:left="1320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F1260F1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 w15:restartNumberingAfterBreak="0">
    <w:nsid w:val="75337FD4"/>
    <w:multiLevelType w:val="hybridMultilevel"/>
    <w:tmpl w:val="6C08F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B57B3"/>
    <w:multiLevelType w:val="hybridMultilevel"/>
    <w:tmpl w:val="57386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87D4C"/>
    <w:multiLevelType w:val="hybridMultilevel"/>
    <w:tmpl w:val="43AA4F96"/>
    <w:lvl w:ilvl="0" w:tplc="C62ADA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36A78"/>
    <w:multiLevelType w:val="multilevel"/>
    <w:tmpl w:val="A61A9E4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6161221">
    <w:abstractNumId w:val="0"/>
  </w:num>
  <w:num w:numId="2" w16cid:durableId="1212497197">
    <w:abstractNumId w:val="1"/>
  </w:num>
  <w:num w:numId="3" w16cid:durableId="1132559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192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70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6646611">
    <w:abstractNumId w:val="26"/>
  </w:num>
  <w:num w:numId="7" w16cid:durableId="1318918015">
    <w:abstractNumId w:val="10"/>
  </w:num>
  <w:num w:numId="8" w16cid:durableId="1344471785">
    <w:abstractNumId w:val="18"/>
  </w:num>
  <w:num w:numId="9" w16cid:durableId="215318083">
    <w:abstractNumId w:val="20"/>
  </w:num>
  <w:num w:numId="10" w16cid:durableId="1152216136">
    <w:abstractNumId w:val="24"/>
  </w:num>
  <w:num w:numId="11" w16cid:durableId="580793704">
    <w:abstractNumId w:val="28"/>
  </w:num>
  <w:num w:numId="12" w16cid:durableId="1328291426">
    <w:abstractNumId w:val="16"/>
  </w:num>
  <w:num w:numId="13" w16cid:durableId="820001531">
    <w:abstractNumId w:val="22"/>
  </w:num>
  <w:num w:numId="14" w16cid:durableId="462892354">
    <w:abstractNumId w:val="29"/>
  </w:num>
  <w:num w:numId="15" w16cid:durableId="93330901">
    <w:abstractNumId w:val="8"/>
  </w:num>
  <w:num w:numId="16" w16cid:durableId="1095515936">
    <w:abstractNumId w:val="27"/>
  </w:num>
  <w:num w:numId="17" w16cid:durableId="425467760">
    <w:abstractNumId w:val="17"/>
  </w:num>
  <w:num w:numId="18" w16cid:durableId="1914849594">
    <w:abstractNumId w:val="23"/>
  </w:num>
  <w:num w:numId="19" w16cid:durableId="76640429">
    <w:abstractNumId w:val="3"/>
  </w:num>
  <w:num w:numId="20" w16cid:durableId="244802267">
    <w:abstractNumId w:val="15"/>
  </w:num>
  <w:num w:numId="21" w16cid:durableId="1823112260">
    <w:abstractNumId w:val="14"/>
  </w:num>
  <w:num w:numId="22" w16cid:durableId="677777789">
    <w:abstractNumId w:val="2"/>
  </w:num>
  <w:num w:numId="23" w16cid:durableId="1473988052">
    <w:abstractNumId w:val="12"/>
  </w:num>
  <w:num w:numId="24" w16cid:durableId="577177765">
    <w:abstractNumId w:val="6"/>
  </w:num>
  <w:num w:numId="25" w16cid:durableId="1960603141">
    <w:abstractNumId w:val="4"/>
  </w:num>
  <w:num w:numId="26" w16cid:durableId="747386712">
    <w:abstractNumId w:val="25"/>
  </w:num>
  <w:num w:numId="27" w16cid:durableId="1384645343">
    <w:abstractNumId w:val="19"/>
  </w:num>
  <w:num w:numId="28" w16cid:durableId="1146430274">
    <w:abstractNumId w:val="7"/>
  </w:num>
  <w:num w:numId="29" w16cid:durableId="1246650475">
    <w:abstractNumId w:val="13"/>
  </w:num>
  <w:num w:numId="30" w16cid:durableId="2040007145">
    <w:abstractNumId w:val="21"/>
  </w:num>
  <w:num w:numId="31" w16cid:durableId="8738670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009E"/>
    <w:rsid w:val="0001388D"/>
    <w:rsid w:val="00014A56"/>
    <w:rsid w:val="00032651"/>
    <w:rsid w:val="0004346F"/>
    <w:rsid w:val="00046E35"/>
    <w:rsid w:val="00052E35"/>
    <w:rsid w:val="00054493"/>
    <w:rsid w:val="00057B06"/>
    <w:rsid w:val="00061A4D"/>
    <w:rsid w:val="000728E5"/>
    <w:rsid w:val="00073F1E"/>
    <w:rsid w:val="00074648"/>
    <w:rsid w:val="00092BBD"/>
    <w:rsid w:val="00096B53"/>
    <w:rsid w:val="000A7278"/>
    <w:rsid w:val="000B4C2C"/>
    <w:rsid w:val="000B67D1"/>
    <w:rsid w:val="000C13A4"/>
    <w:rsid w:val="000C43FD"/>
    <w:rsid w:val="000D76AF"/>
    <w:rsid w:val="000F05B1"/>
    <w:rsid w:val="001052D5"/>
    <w:rsid w:val="00131E6E"/>
    <w:rsid w:val="0013414C"/>
    <w:rsid w:val="00163C9D"/>
    <w:rsid w:val="00174415"/>
    <w:rsid w:val="00183963"/>
    <w:rsid w:val="001B03C0"/>
    <w:rsid w:val="001B157B"/>
    <w:rsid w:val="001B6B16"/>
    <w:rsid w:val="001C2F96"/>
    <w:rsid w:val="001C3C2C"/>
    <w:rsid w:val="001C4747"/>
    <w:rsid w:val="001D2E3F"/>
    <w:rsid w:val="001D43D6"/>
    <w:rsid w:val="001D7EEF"/>
    <w:rsid w:val="001E3157"/>
    <w:rsid w:val="001E72BE"/>
    <w:rsid w:val="001F7E2C"/>
    <w:rsid w:val="002125E1"/>
    <w:rsid w:val="00217C48"/>
    <w:rsid w:val="0023613C"/>
    <w:rsid w:val="002371E2"/>
    <w:rsid w:val="00240B78"/>
    <w:rsid w:val="00242AC4"/>
    <w:rsid w:val="00250E61"/>
    <w:rsid w:val="002540F2"/>
    <w:rsid w:val="00265469"/>
    <w:rsid w:val="002716C7"/>
    <w:rsid w:val="00276103"/>
    <w:rsid w:val="00281809"/>
    <w:rsid w:val="00286320"/>
    <w:rsid w:val="002935B9"/>
    <w:rsid w:val="002A3C05"/>
    <w:rsid w:val="002B715C"/>
    <w:rsid w:val="002C5EAF"/>
    <w:rsid w:val="002D04E2"/>
    <w:rsid w:val="002D3A18"/>
    <w:rsid w:val="002E0308"/>
    <w:rsid w:val="002F3425"/>
    <w:rsid w:val="002F73A2"/>
    <w:rsid w:val="002F793C"/>
    <w:rsid w:val="00324990"/>
    <w:rsid w:val="003324C0"/>
    <w:rsid w:val="003411DE"/>
    <w:rsid w:val="00342881"/>
    <w:rsid w:val="003559EB"/>
    <w:rsid w:val="00361486"/>
    <w:rsid w:val="003A27BB"/>
    <w:rsid w:val="003A42C7"/>
    <w:rsid w:val="003B11F6"/>
    <w:rsid w:val="003B49A9"/>
    <w:rsid w:val="003C084A"/>
    <w:rsid w:val="003D1F4D"/>
    <w:rsid w:val="003D63C0"/>
    <w:rsid w:val="003D7210"/>
    <w:rsid w:val="003F162E"/>
    <w:rsid w:val="003F6B20"/>
    <w:rsid w:val="003F7483"/>
    <w:rsid w:val="004032C4"/>
    <w:rsid w:val="00421622"/>
    <w:rsid w:val="00421B2A"/>
    <w:rsid w:val="00433F51"/>
    <w:rsid w:val="00436D1A"/>
    <w:rsid w:val="00462231"/>
    <w:rsid w:val="0047655F"/>
    <w:rsid w:val="00477990"/>
    <w:rsid w:val="00486905"/>
    <w:rsid w:val="004A738A"/>
    <w:rsid w:val="004B0F06"/>
    <w:rsid w:val="004C0313"/>
    <w:rsid w:val="004C0E86"/>
    <w:rsid w:val="004C1469"/>
    <w:rsid w:val="004D022C"/>
    <w:rsid w:val="004E0D55"/>
    <w:rsid w:val="00533BD9"/>
    <w:rsid w:val="005376A0"/>
    <w:rsid w:val="00540B8A"/>
    <w:rsid w:val="00560AA8"/>
    <w:rsid w:val="00562AE9"/>
    <w:rsid w:val="0056511E"/>
    <w:rsid w:val="00575987"/>
    <w:rsid w:val="00590D35"/>
    <w:rsid w:val="00596D80"/>
    <w:rsid w:val="005C3324"/>
    <w:rsid w:val="005E1F31"/>
    <w:rsid w:val="005E60F2"/>
    <w:rsid w:val="00624157"/>
    <w:rsid w:val="00630805"/>
    <w:rsid w:val="00636346"/>
    <w:rsid w:val="006415A5"/>
    <w:rsid w:val="00644DB0"/>
    <w:rsid w:val="00646EA1"/>
    <w:rsid w:val="006728C3"/>
    <w:rsid w:val="006911E1"/>
    <w:rsid w:val="006A28BD"/>
    <w:rsid w:val="006B21B1"/>
    <w:rsid w:val="006C65F1"/>
    <w:rsid w:val="006D1B12"/>
    <w:rsid w:val="006D42BD"/>
    <w:rsid w:val="006D4581"/>
    <w:rsid w:val="006D4631"/>
    <w:rsid w:val="006D6604"/>
    <w:rsid w:val="006E3560"/>
    <w:rsid w:val="0070405E"/>
    <w:rsid w:val="0070720C"/>
    <w:rsid w:val="00713076"/>
    <w:rsid w:val="00715EEC"/>
    <w:rsid w:val="0072554B"/>
    <w:rsid w:val="0073094C"/>
    <w:rsid w:val="00737EF0"/>
    <w:rsid w:val="00761A9D"/>
    <w:rsid w:val="00780146"/>
    <w:rsid w:val="00791A64"/>
    <w:rsid w:val="00793AE3"/>
    <w:rsid w:val="007B5DE5"/>
    <w:rsid w:val="007B604F"/>
    <w:rsid w:val="007C2E2B"/>
    <w:rsid w:val="007C4397"/>
    <w:rsid w:val="007E3F63"/>
    <w:rsid w:val="007E6BAA"/>
    <w:rsid w:val="007F5217"/>
    <w:rsid w:val="007F64C6"/>
    <w:rsid w:val="00802CB1"/>
    <w:rsid w:val="00826B29"/>
    <w:rsid w:val="00833851"/>
    <w:rsid w:val="00834F47"/>
    <w:rsid w:val="0083619C"/>
    <w:rsid w:val="00844FCE"/>
    <w:rsid w:val="008612A5"/>
    <w:rsid w:val="00876900"/>
    <w:rsid w:val="0088028B"/>
    <w:rsid w:val="00884B13"/>
    <w:rsid w:val="00887FCC"/>
    <w:rsid w:val="00896C8B"/>
    <w:rsid w:val="008C1014"/>
    <w:rsid w:val="008D0BDC"/>
    <w:rsid w:val="008E65AB"/>
    <w:rsid w:val="008F1F31"/>
    <w:rsid w:val="0092277D"/>
    <w:rsid w:val="00946D2C"/>
    <w:rsid w:val="00952F2F"/>
    <w:rsid w:val="0098631E"/>
    <w:rsid w:val="00992D2A"/>
    <w:rsid w:val="0099354D"/>
    <w:rsid w:val="00997A3A"/>
    <w:rsid w:val="009B256D"/>
    <w:rsid w:val="009F30A5"/>
    <w:rsid w:val="009F3660"/>
    <w:rsid w:val="00A143F3"/>
    <w:rsid w:val="00A15F85"/>
    <w:rsid w:val="00A2216F"/>
    <w:rsid w:val="00A26D4C"/>
    <w:rsid w:val="00A43436"/>
    <w:rsid w:val="00A437BD"/>
    <w:rsid w:val="00A45BCF"/>
    <w:rsid w:val="00A57EF0"/>
    <w:rsid w:val="00A845F3"/>
    <w:rsid w:val="00A94831"/>
    <w:rsid w:val="00AA463E"/>
    <w:rsid w:val="00AB08F4"/>
    <w:rsid w:val="00AC5C24"/>
    <w:rsid w:val="00AE6B2A"/>
    <w:rsid w:val="00AF1673"/>
    <w:rsid w:val="00B11635"/>
    <w:rsid w:val="00B12C1B"/>
    <w:rsid w:val="00B30611"/>
    <w:rsid w:val="00B506E5"/>
    <w:rsid w:val="00B82D6E"/>
    <w:rsid w:val="00B847C2"/>
    <w:rsid w:val="00B84F9A"/>
    <w:rsid w:val="00B923A0"/>
    <w:rsid w:val="00B934B6"/>
    <w:rsid w:val="00BB788F"/>
    <w:rsid w:val="00BC4E02"/>
    <w:rsid w:val="00BD1848"/>
    <w:rsid w:val="00BD409D"/>
    <w:rsid w:val="00BE39BB"/>
    <w:rsid w:val="00C06F6C"/>
    <w:rsid w:val="00C32700"/>
    <w:rsid w:val="00C337AD"/>
    <w:rsid w:val="00C35C35"/>
    <w:rsid w:val="00C379D5"/>
    <w:rsid w:val="00C40079"/>
    <w:rsid w:val="00C47AD3"/>
    <w:rsid w:val="00C47C1D"/>
    <w:rsid w:val="00C47D15"/>
    <w:rsid w:val="00C60AB3"/>
    <w:rsid w:val="00C706A6"/>
    <w:rsid w:val="00C7441B"/>
    <w:rsid w:val="00C7624E"/>
    <w:rsid w:val="00C90351"/>
    <w:rsid w:val="00C965E5"/>
    <w:rsid w:val="00CA2B94"/>
    <w:rsid w:val="00CA7284"/>
    <w:rsid w:val="00CB6934"/>
    <w:rsid w:val="00CC5886"/>
    <w:rsid w:val="00CC79E2"/>
    <w:rsid w:val="00CF26CC"/>
    <w:rsid w:val="00D051F7"/>
    <w:rsid w:val="00D112DD"/>
    <w:rsid w:val="00D136CE"/>
    <w:rsid w:val="00D34EA5"/>
    <w:rsid w:val="00D70BC0"/>
    <w:rsid w:val="00D7401A"/>
    <w:rsid w:val="00D76CC7"/>
    <w:rsid w:val="00D85651"/>
    <w:rsid w:val="00D96ABA"/>
    <w:rsid w:val="00DA3844"/>
    <w:rsid w:val="00DA5483"/>
    <w:rsid w:val="00DB19EE"/>
    <w:rsid w:val="00DB4284"/>
    <w:rsid w:val="00DC78CB"/>
    <w:rsid w:val="00DD0944"/>
    <w:rsid w:val="00DD3D75"/>
    <w:rsid w:val="00DD5064"/>
    <w:rsid w:val="00DF4369"/>
    <w:rsid w:val="00E0707E"/>
    <w:rsid w:val="00E11B0C"/>
    <w:rsid w:val="00E137E8"/>
    <w:rsid w:val="00E3204F"/>
    <w:rsid w:val="00E45A94"/>
    <w:rsid w:val="00E5367F"/>
    <w:rsid w:val="00E612EE"/>
    <w:rsid w:val="00E662EC"/>
    <w:rsid w:val="00E720B5"/>
    <w:rsid w:val="00EA0287"/>
    <w:rsid w:val="00EA5CBB"/>
    <w:rsid w:val="00EB586A"/>
    <w:rsid w:val="00EC2314"/>
    <w:rsid w:val="00ED2E62"/>
    <w:rsid w:val="00EE2A29"/>
    <w:rsid w:val="00EE4931"/>
    <w:rsid w:val="00F004A7"/>
    <w:rsid w:val="00F01E84"/>
    <w:rsid w:val="00F31DA2"/>
    <w:rsid w:val="00F401A5"/>
    <w:rsid w:val="00F444AA"/>
    <w:rsid w:val="00F70902"/>
    <w:rsid w:val="00FC7BA4"/>
    <w:rsid w:val="00FD6FD1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BF91819"/>
  <w15:docId w15:val="{65AB5F23-282F-4C16-AB2B-EC9382C9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A18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Wykres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D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D55"/>
    <w:rPr>
      <w:rFonts w:ascii="Calibri" w:hAnsi="Calibri" w:cs="Calibri"/>
    </w:rPr>
  </w:style>
  <w:style w:type="character" w:customStyle="1" w:styleId="AkapitzlistZnak">
    <w:name w:val="Akapit z listą Znak"/>
    <w:aliases w:val="List Paragraph1 Znak,T_SZ_List Paragraph Znak,Lista PR Znak,Numeracja załączników Znak,Wykres Znak,Sl_Akapit z listą Znak"/>
    <w:link w:val="Akapitzlist"/>
    <w:uiPriority w:val="34"/>
    <w:qFormat/>
    <w:locked/>
    <w:rsid w:val="004E0D55"/>
    <w:rPr>
      <w:rFonts w:ascii="Calibri" w:eastAsia="Calibri" w:hAnsi="Calibri" w:cs="Times New Roman"/>
    </w:rPr>
  </w:style>
  <w:style w:type="paragraph" w:customStyle="1" w:styleId="Z1-Zadozarzdzeniazdnia">
    <w:name w:val="Z1 - Zał. do zarządzenia z dnia"/>
    <w:rsid w:val="004E0D55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4E0D55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4E0D55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Default">
    <w:name w:val="Default"/>
    <w:rsid w:val="004E0D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79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79D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9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9D5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7D1"/>
    <w:pPr>
      <w:spacing w:after="0" w:line="240" w:lineRule="auto"/>
    </w:pPr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F444A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F444AA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A437BD"/>
    <w:pPr>
      <w:widowControl w:val="0"/>
      <w:autoSpaceDE w:val="0"/>
      <w:autoSpaceDN w:val="0"/>
    </w:pPr>
    <w:rPr>
      <w:rFonts w:eastAsia="Calibri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A437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76CC7"/>
    <w:rPr>
      <w:color w:val="808080"/>
      <w:shd w:val="clear" w:color="auto" w:fill="E6E6E6"/>
    </w:rPr>
  </w:style>
  <w:style w:type="character" w:customStyle="1" w:styleId="tl8wme">
    <w:name w:val="tl8wme"/>
    <w:rsid w:val="00D76CC7"/>
  </w:style>
  <w:style w:type="character" w:customStyle="1" w:styleId="Nagwek1Znak">
    <w:name w:val="Nagłówek 1 Znak"/>
    <w:basedOn w:val="Domylnaczcionkaakapitu"/>
    <w:link w:val="Nagwek1"/>
    <w:uiPriority w:val="9"/>
    <w:rsid w:val="002D3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1D40-A9D9-D541-8B26-A0AC17B9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1649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34</cp:revision>
  <cp:lastPrinted>2022-12-06T13:30:00Z</cp:lastPrinted>
  <dcterms:created xsi:type="dcterms:W3CDTF">2022-07-29T09:04:00Z</dcterms:created>
  <dcterms:modified xsi:type="dcterms:W3CDTF">2023-01-05T15:42:00Z</dcterms:modified>
</cp:coreProperties>
</file>