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85AC" w14:textId="67B89153" w:rsidR="004624E8" w:rsidRDefault="004624E8" w:rsidP="004624E8">
      <w:pPr>
        <w:tabs>
          <w:tab w:val="left" w:pos="5529"/>
        </w:tabs>
        <w:spacing w:after="240" w:line="259" w:lineRule="auto"/>
        <w:jc w:val="right"/>
        <w:rPr>
          <w:rFonts w:asciiTheme="minorHAnsi" w:hAnsiTheme="minorHAnsi" w:cstheme="minorHAnsi"/>
        </w:rPr>
      </w:pPr>
      <w:r w:rsidRPr="004624E8">
        <w:rPr>
          <w:rFonts w:asciiTheme="minorHAnsi" w:hAnsiTheme="minorHAnsi" w:cstheme="minorHAnsi"/>
        </w:rPr>
        <w:t xml:space="preserve">Załącznik nr </w:t>
      </w:r>
      <w:r w:rsidR="006D0DAD">
        <w:rPr>
          <w:rFonts w:asciiTheme="minorHAnsi" w:hAnsiTheme="minorHAnsi" w:cstheme="minorHAnsi"/>
        </w:rPr>
        <w:t>1</w:t>
      </w:r>
    </w:p>
    <w:p w14:paraId="494878B3" w14:textId="77777777" w:rsidR="00A10EE3" w:rsidRDefault="00A10EE3" w:rsidP="00A10EE3">
      <w:pPr>
        <w:jc w:val="right"/>
        <w:rPr>
          <w:rFonts w:ascii="CIDFont+F3" w:hAnsi="CIDFont+F3"/>
          <w:b/>
          <w:bCs/>
          <w:lang w:eastAsia="pl-PL"/>
        </w:rPr>
      </w:pPr>
      <w:r w:rsidRPr="00CB579A">
        <w:rPr>
          <w:rFonts w:asciiTheme="minorHAnsi" w:hAnsiTheme="minorHAnsi" w:cstheme="minorHAnsi"/>
          <w:b/>
          <w:bCs/>
          <w:kern w:val="1"/>
        </w:rPr>
        <w:t xml:space="preserve">numer sprawy: </w:t>
      </w:r>
      <w:r w:rsidRPr="00602E9E">
        <w:rPr>
          <w:rFonts w:ascii="CIDFont+F3" w:hAnsi="CIDFont+F3"/>
          <w:b/>
          <w:bCs/>
          <w:lang w:eastAsia="pl-PL"/>
        </w:rPr>
        <w:t>DOP.260.</w:t>
      </w:r>
      <w:r>
        <w:rPr>
          <w:rFonts w:ascii="CIDFont+F3" w:hAnsi="CIDFont+F3"/>
          <w:b/>
          <w:bCs/>
          <w:lang w:eastAsia="pl-PL"/>
        </w:rPr>
        <w:t>16</w:t>
      </w:r>
      <w:r w:rsidRPr="00602E9E">
        <w:rPr>
          <w:rFonts w:ascii="CIDFont+F3" w:hAnsi="CIDFont+F3"/>
          <w:b/>
          <w:bCs/>
          <w:lang w:eastAsia="pl-PL"/>
        </w:rPr>
        <w:t>.1.202</w:t>
      </w:r>
      <w:r>
        <w:rPr>
          <w:rFonts w:ascii="CIDFont+F3" w:hAnsi="CIDFont+F3"/>
          <w:b/>
          <w:bCs/>
          <w:lang w:eastAsia="pl-PL"/>
        </w:rPr>
        <w:t>3</w:t>
      </w:r>
      <w:r w:rsidRPr="00602E9E">
        <w:rPr>
          <w:rFonts w:ascii="CIDFont+F3" w:hAnsi="CIDFont+F3"/>
          <w:b/>
          <w:bCs/>
          <w:lang w:eastAsia="pl-PL"/>
        </w:rPr>
        <w:t>.</w:t>
      </w:r>
      <w:r>
        <w:rPr>
          <w:rFonts w:ascii="CIDFont+F3" w:hAnsi="CIDFont+F3"/>
          <w:b/>
          <w:bCs/>
          <w:lang w:eastAsia="pl-PL"/>
        </w:rPr>
        <w:t>DB</w:t>
      </w:r>
    </w:p>
    <w:p w14:paraId="481E30F1" w14:textId="77777777" w:rsidR="00A10EE3" w:rsidRPr="004624E8" w:rsidRDefault="00A10EE3" w:rsidP="004624E8">
      <w:pPr>
        <w:tabs>
          <w:tab w:val="left" w:pos="5529"/>
        </w:tabs>
        <w:spacing w:after="240" w:line="259" w:lineRule="auto"/>
        <w:jc w:val="right"/>
        <w:rPr>
          <w:rFonts w:asciiTheme="minorHAnsi" w:hAnsiTheme="minorHAnsi" w:cstheme="minorHAnsi"/>
        </w:rPr>
      </w:pPr>
    </w:p>
    <w:p w14:paraId="7A4BA756" w14:textId="77777777" w:rsidR="004624E8" w:rsidRPr="004624E8" w:rsidRDefault="004624E8" w:rsidP="004624E8">
      <w:pPr>
        <w:tabs>
          <w:tab w:val="left" w:pos="5529"/>
        </w:tabs>
        <w:spacing w:after="240" w:line="259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4624E8">
        <w:rPr>
          <w:rFonts w:asciiTheme="minorHAnsi" w:hAnsiTheme="minorHAnsi" w:cstheme="minorHAnsi"/>
          <w:b/>
          <w:bCs/>
          <w:u w:val="single"/>
        </w:rPr>
        <w:t>OPIS PRZEDMIOTU ZAMÓWIENIA</w:t>
      </w:r>
    </w:p>
    <w:p w14:paraId="435F8BD2" w14:textId="3BB1A49E" w:rsidR="004624E8" w:rsidRPr="004624E8" w:rsidRDefault="004624E8" w:rsidP="004624E8">
      <w:pPr>
        <w:tabs>
          <w:tab w:val="left" w:pos="5529"/>
        </w:tabs>
        <w:spacing w:after="240" w:line="259" w:lineRule="auto"/>
        <w:jc w:val="center"/>
        <w:rPr>
          <w:rFonts w:asciiTheme="minorHAnsi" w:hAnsiTheme="minorHAnsi" w:cstheme="minorHAnsi"/>
          <w:b/>
          <w:bCs/>
        </w:rPr>
      </w:pPr>
      <w:bookmarkStart w:id="0" w:name="_Hlk110323161"/>
      <w:bookmarkStart w:id="1" w:name="_Hlk54686033"/>
      <w:r w:rsidRPr="004624E8">
        <w:rPr>
          <w:rFonts w:asciiTheme="minorHAnsi" w:hAnsiTheme="minorHAnsi" w:cstheme="minorHAnsi"/>
          <w:b/>
          <w:bCs/>
        </w:rPr>
        <w:t>Dostawa oraz wymiana wykładziny</w:t>
      </w:r>
      <w:r w:rsidR="00866812">
        <w:rPr>
          <w:rFonts w:asciiTheme="minorHAnsi" w:hAnsiTheme="minorHAnsi" w:cstheme="minorHAnsi"/>
          <w:b/>
          <w:bCs/>
        </w:rPr>
        <w:t xml:space="preserve"> w </w:t>
      </w:r>
      <w:r w:rsidRPr="004624E8">
        <w:rPr>
          <w:rFonts w:asciiTheme="minorHAnsi" w:hAnsiTheme="minorHAnsi" w:cstheme="minorHAnsi"/>
          <w:b/>
          <w:bCs/>
        </w:rPr>
        <w:t>salach konferencyjnych oznaczonych jako ABC</w:t>
      </w:r>
      <w:r w:rsidR="00866812">
        <w:rPr>
          <w:rFonts w:asciiTheme="minorHAnsi" w:hAnsiTheme="minorHAnsi" w:cstheme="minorHAnsi"/>
          <w:b/>
          <w:bCs/>
        </w:rPr>
        <w:t xml:space="preserve"> i </w:t>
      </w:r>
      <w:r w:rsidRPr="004624E8">
        <w:rPr>
          <w:rFonts w:asciiTheme="minorHAnsi" w:hAnsiTheme="minorHAnsi" w:cstheme="minorHAnsi"/>
          <w:b/>
          <w:bCs/>
        </w:rPr>
        <w:t>FGH zlokalizowanych</w:t>
      </w:r>
      <w:r w:rsidR="00866812">
        <w:rPr>
          <w:rFonts w:asciiTheme="minorHAnsi" w:hAnsiTheme="minorHAnsi" w:cstheme="minorHAnsi"/>
          <w:b/>
          <w:bCs/>
        </w:rPr>
        <w:t xml:space="preserve"> w </w:t>
      </w:r>
      <w:r w:rsidRPr="004624E8">
        <w:rPr>
          <w:rFonts w:asciiTheme="minorHAnsi" w:hAnsiTheme="minorHAnsi" w:cstheme="minorHAnsi"/>
          <w:b/>
          <w:bCs/>
        </w:rPr>
        <w:t>budynku C Gdańskiego Parku Naukowo – Technologicznego, powierzchnia ABC - 171 m2, FGH – 214 m2, ul. Trzy Lipy 3</w:t>
      </w:r>
      <w:r w:rsidR="00866812">
        <w:rPr>
          <w:rFonts w:asciiTheme="minorHAnsi" w:hAnsiTheme="minorHAnsi" w:cstheme="minorHAnsi"/>
          <w:b/>
          <w:bCs/>
        </w:rPr>
        <w:t xml:space="preserve"> w </w:t>
      </w:r>
      <w:r w:rsidRPr="004624E8">
        <w:rPr>
          <w:rFonts w:asciiTheme="minorHAnsi" w:hAnsiTheme="minorHAnsi" w:cstheme="minorHAnsi"/>
          <w:b/>
          <w:bCs/>
        </w:rPr>
        <w:t>Gdańsku.</w:t>
      </w:r>
      <w:bookmarkEnd w:id="0"/>
      <w:bookmarkEnd w:id="1"/>
    </w:p>
    <w:p w14:paraId="4383E19D" w14:textId="77777777" w:rsidR="004624E8" w:rsidRPr="004624E8" w:rsidRDefault="004624E8" w:rsidP="004624E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5731436" w14:textId="0562D9F5" w:rsidR="004624E8" w:rsidRPr="004624E8" w:rsidRDefault="004624E8" w:rsidP="004624E8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b/>
        </w:rPr>
      </w:pPr>
      <w:r w:rsidRPr="004624E8">
        <w:rPr>
          <w:rFonts w:asciiTheme="minorHAnsi" w:hAnsiTheme="minorHAnsi" w:cstheme="minorHAnsi"/>
          <w:b/>
        </w:rPr>
        <w:t>Miejsce</w:t>
      </w:r>
      <w:r w:rsidR="00866812">
        <w:rPr>
          <w:rFonts w:asciiTheme="minorHAnsi" w:hAnsiTheme="minorHAnsi" w:cstheme="minorHAnsi"/>
          <w:b/>
        </w:rPr>
        <w:t xml:space="preserve"> i </w:t>
      </w:r>
      <w:r w:rsidRPr="004624E8">
        <w:rPr>
          <w:rFonts w:asciiTheme="minorHAnsi" w:hAnsiTheme="minorHAnsi" w:cstheme="minorHAnsi"/>
          <w:b/>
        </w:rPr>
        <w:t>adres wykonania robót:</w:t>
      </w:r>
    </w:p>
    <w:p w14:paraId="1ADB1CBC" w14:textId="708AEFD9" w:rsidR="004624E8" w:rsidRPr="004624E8" w:rsidRDefault="004624E8" w:rsidP="004624E8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bCs/>
          <w:iCs/>
        </w:rPr>
      </w:pPr>
      <w:r w:rsidRPr="004624E8">
        <w:rPr>
          <w:rFonts w:asciiTheme="minorHAnsi" w:hAnsiTheme="minorHAnsi" w:cstheme="minorHAnsi"/>
          <w:bCs/>
          <w:iCs/>
        </w:rPr>
        <w:t>Gdański Park Naukowo-Technologiczny ul. Trzy Lipy 3,</w:t>
      </w:r>
      <w:r w:rsidR="00853FFC">
        <w:rPr>
          <w:rFonts w:asciiTheme="minorHAnsi" w:hAnsiTheme="minorHAnsi" w:cstheme="minorHAnsi"/>
          <w:bCs/>
          <w:iCs/>
        </w:rPr>
        <w:t xml:space="preserve"> Gdańsk,</w:t>
      </w:r>
      <w:r w:rsidRPr="004624E8">
        <w:rPr>
          <w:rFonts w:asciiTheme="minorHAnsi" w:hAnsiTheme="minorHAnsi" w:cstheme="minorHAnsi"/>
          <w:bCs/>
          <w:iCs/>
        </w:rPr>
        <w:t xml:space="preserve"> budynek C.</w:t>
      </w:r>
    </w:p>
    <w:p w14:paraId="62EA05DA" w14:textId="77777777" w:rsidR="004624E8" w:rsidRPr="004624E8" w:rsidRDefault="004624E8" w:rsidP="004624E8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bCs/>
          <w:iCs/>
        </w:rPr>
      </w:pPr>
    </w:p>
    <w:p w14:paraId="46EF66D1" w14:textId="77777777" w:rsidR="004624E8" w:rsidRPr="004624E8" w:rsidRDefault="004624E8" w:rsidP="004624E8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b/>
          <w:bCs/>
          <w:iCs/>
        </w:rPr>
      </w:pPr>
      <w:bookmarkStart w:id="2" w:name="_Hlk1393509"/>
      <w:r w:rsidRPr="004624E8">
        <w:rPr>
          <w:rFonts w:asciiTheme="minorHAnsi" w:hAnsiTheme="minorHAnsi" w:cstheme="minorHAnsi"/>
          <w:b/>
          <w:bCs/>
          <w:iCs/>
        </w:rPr>
        <w:t>Przedmiot zamówienia.</w:t>
      </w:r>
    </w:p>
    <w:p w14:paraId="69484BF8" w14:textId="77777777" w:rsidR="004624E8" w:rsidRPr="004624E8" w:rsidRDefault="004624E8" w:rsidP="004624E8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Theme="minorHAnsi" w:hAnsiTheme="minorHAnsi" w:cstheme="minorHAnsi"/>
          <w:b/>
        </w:rPr>
      </w:pPr>
      <w:r w:rsidRPr="004624E8">
        <w:rPr>
          <w:rFonts w:asciiTheme="minorHAnsi" w:hAnsiTheme="minorHAnsi" w:cstheme="minorHAnsi"/>
          <w:b/>
        </w:rPr>
        <w:t>Zakres prac:</w:t>
      </w:r>
    </w:p>
    <w:p w14:paraId="15976674" w14:textId="32C1D59A" w:rsidR="004624E8" w:rsidRPr="004624E8" w:rsidRDefault="004624E8" w:rsidP="004624E8">
      <w:pPr>
        <w:numPr>
          <w:ilvl w:val="3"/>
          <w:numId w:val="1"/>
        </w:numPr>
        <w:autoSpaceDE w:val="0"/>
        <w:autoSpaceDN w:val="0"/>
        <w:adjustRightInd w:val="0"/>
        <w:spacing w:after="120" w:line="276" w:lineRule="auto"/>
        <w:ind w:left="700"/>
        <w:contextualSpacing/>
        <w:rPr>
          <w:rFonts w:asciiTheme="minorHAnsi" w:hAnsiTheme="minorHAnsi" w:cstheme="minorHAnsi"/>
          <w:b/>
        </w:rPr>
      </w:pPr>
      <w:bookmarkStart w:id="3" w:name="_Hlk109828692"/>
      <w:r w:rsidRPr="004624E8">
        <w:rPr>
          <w:rFonts w:asciiTheme="minorHAnsi" w:hAnsiTheme="minorHAnsi" w:cstheme="minorHAnsi"/>
        </w:rPr>
        <w:t>Sala konferencyjna ABC</w:t>
      </w:r>
      <w:r w:rsidR="00866812">
        <w:rPr>
          <w:rFonts w:asciiTheme="minorHAnsi" w:hAnsiTheme="minorHAnsi" w:cstheme="minorHAnsi"/>
        </w:rPr>
        <w:t xml:space="preserve"> w </w:t>
      </w:r>
      <w:r w:rsidRPr="004624E8">
        <w:rPr>
          <w:rFonts w:asciiTheme="minorHAnsi" w:hAnsiTheme="minorHAnsi" w:cstheme="minorHAnsi"/>
        </w:rPr>
        <w:t>budynku C</w:t>
      </w:r>
    </w:p>
    <w:p w14:paraId="6C421F31" w14:textId="6F71CE67" w:rsidR="004624E8" w:rsidRPr="004624E8" w:rsidRDefault="004624E8" w:rsidP="004624E8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40"/>
        <w:contextualSpacing/>
        <w:rPr>
          <w:rFonts w:asciiTheme="minorHAnsi" w:hAnsiTheme="minorHAnsi" w:cstheme="minorHAnsi"/>
          <w:b/>
        </w:rPr>
      </w:pPr>
      <w:bookmarkStart w:id="4" w:name="_Hlk63615427"/>
      <w:bookmarkStart w:id="5" w:name="_Hlk57024542"/>
      <w:r w:rsidRPr="004624E8">
        <w:rPr>
          <w:rFonts w:asciiTheme="minorHAnsi" w:hAnsiTheme="minorHAnsi" w:cstheme="minorBidi"/>
        </w:rPr>
        <w:t>demontaż starej wykładziny</w:t>
      </w:r>
      <w:r w:rsidR="00866812">
        <w:rPr>
          <w:rFonts w:asciiTheme="minorHAnsi" w:hAnsiTheme="minorHAnsi" w:cstheme="minorBidi"/>
        </w:rPr>
        <w:t xml:space="preserve"> i </w:t>
      </w:r>
      <w:r w:rsidRPr="004624E8">
        <w:rPr>
          <w:rFonts w:asciiTheme="minorHAnsi" w:hAnsiTheme="minorHAnsi" w:cstheme="minorBidi"/>
        </w:rPr>
        <w:t>cokolików;</w:t>
      </w:r>
    </w:p>
    <w:p w14:paraId="3FB39DB3" w14:textId="29872156" w:rsidR="004624E8" w:rsidRPr="004624E8" w:rsidRDefault="004624E8" w:rsidP="004624E8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40"/>
        <w:contextualSpacing/>
        <w:rPr>
          <w:rFonts w:asciiTheme="minorHAnsi" w:hAnsiTheme="minorHAnsi" w:cstheme="minorHAnsi"/>
          <w:b/>
        </w:rPr>
      </w:pPr>
      <w:r w:rsidRPr="004624E8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>montaż nowej wykładziny</w:t>
      </w:r>
      <w:r w:rsidR="00866812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 xml:space="preserve"> w </w:t>
      </w:r>
      <w:r w:rsidRPr="004624E8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>układzie monolitycznym (jednokierunkowym) – 171 m</w:t>
      </w:r>
      <w:r w:rsidRPr="004624E8">
        <w:rPr>
          <w:rFonts w:asciiTheme="minorHAnsi" w:hAnsiTheme="minorHAnsi" w:cstheme="minorBidi"/>
          <w:color w:val="000000"/>
          <w:u w:color="000000"/>
          <w:bdr w:val="nil"/>
          <w:vertAlign w:val="superscript"/>
          <w:lang w:eastAsia="pl-PL"/>
        </w:rPr>
        <w:t>2</w:t>
      </w:r>
      <w:r w:rsidRPr="004624E8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>;</w:t>
      </w:r>
    </w:p>
    <w:p w14:paraId="68B5C274" w14:textId="77777777" w:rsidR="004624E8" w:rsidRPr="004624E8" w:rsidRDefault="004624E8" w:rsidP="004624E8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40"/>
        <w:contextualSpacing/>
        <w:rPr>
          <w:rFonts w:asciiTheme="minorHAnsi" w:hAnsiTheme="minorHAnsi" w:cstheme="minorHAnsi"/>
          <w:b/>
        </w:rPr>
      </w:pPr>
      <w:r w:rsidRPr="004624E8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>montaż cokolików - około 42 mb;</w:t>
      </w:r>
    </w:p>
    <w:p w14:paraId="1FF1C199" w14:textId="77777777" w:rsidR="004624E8" w:rsidRPr="004624E8" w:rsidRDefault="004624E8" w:rsidP="004624E8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40"/>
        <w:contextualSpacing/>
        <w:rPr>
          <w:rFonts w:asciiTheme="minorHAnsi" w:hAnsiTheme="minorHAnsi" w:cstheme="minorHAnsi"/>
          <w:b/>
        </w:rPr>
      </w:pPr>
      <w:r w:rsidRPr="004624E8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>utylizacja zdemontowanej wykładziny;</w:t>
      </w:r>
    </w:p>
    <w:p w14:paraId="189CBBD0" w14:textId="3DDA43C2" w:rsidR="004624E8" w:rsidRPr="004624E8" w:rsidRDefault="004624E8" w:rsidP="004624E8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40"/>
        <w:contextualSpacing/>
        <w:rPr>
          <w:rFonts w:asciiTheme="minorHAnsi" w:hAnsiTheme="minorHAnsi" w:cstheme="minorHAnsi"/>
          <w:b/>
        </w:rPr>
      </w:pPr>
      <w:r w:rsidRPr="004624E8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>zniwelowanie przed montażem nowej wykładziny nierówności płyt podłogi podniesionej oraz usunięcie przerw, dziur</w:t>
      </w:r>
      <w:r w:rsidR="00866812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 xml:space="preserve"> w </w:t>
      </w:r>
      <w:r w:rsidRPr="004624E8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>podłodze;</w:t>
      </w:r>
    </w:p>
    <w:p w14:paraId="4FDDDB00" w14:textId="77777777" w:rsidR="004624E8" w:rsidRPr="004624E8" w:rsidRDefault="004624E8" w:rsidP="004624E8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40"/>
        <w:contextualSpacing/>
        <w:rPr>
          <w:rFonts w:asciiTheme="minorHAnsi" w:hAnsiTheme="minorHAnsi" w:cstheme="minorHAnsi"/>
          <w:b/>
        </w:rPr>
      </w:pPr>
      <w:r w:rsidRPr="004624E8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>przekazanie Zamawiającemu zapasu wykładziny (około 5 m</w:t>
      </w:r>
      <w:r w:rsidRPr="004624E8">
        <w:rPr>
          <w:rFonts w:asciiTheme="minorHAnsi" w:hAnsiTheme="minorHAnsi" w:cstheme="minorBidi"/>
          <w:color w:val="000000"/>
          <w:u w:color="000000"/>
          <w:bdr w:val="nil"/>
          <w:vertAlign w:val="superscript"/>
          <w:lang w:eastAsia="pl-PL"/>
        </w:rPr>
        <w:t>2</w:t>
      </w:r>
      <w:r w:rsidRPr="004624E8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>);</w:t>
      </w:r>
    </w:p>
    <w:p w14:paraId="0D2770EF" w14:textId="1C88F187" w:rsidR="004624E8" w:rsidRPr="004624E8" w:rsidRDefault="004624E8" w:rsidP="004624E8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40"/>
        <w:contextualSpacing/>
        <w:rPr>
          <w:rFonts w:asciiTheme="minorHAnsi" w:hAnsiTheme="minorHAnsi" w:cstheme="minorHAnsi"/>
          <w:b/>
        </w:rPr>
      </w:pPr>
      <w:r w:rsidRPr="004624E8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>wykonanie wszystkich innych niezbędnych prac (nie wymienionych powyżej) dla prawidłowego wykonania przedmiotu umowy,</w:t>
      </w:r>
      <w:r w:rsidR="00866812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 xml:space="preserve"> w </w:t>
      </w:r>
      <w:r w:rsidRPr="004624E8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>tym sprzątnięcia po pracach</w:t>
      </w:r>
      <w:r w:rsidR="00866812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 xml:space="preserve"> i </w:t>
      </w:r>
      <w:r w:rsidRPr="004624E8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>naprawa ewentualnych uszkodzeń powstałych</w:t>
      </w:r>
      <w:r w:rsidR="00866812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 xml:space="preserve"> w </w:t>
      </w:r>
      <w:r w:rsidRPr="004624E8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>związku</w:t>
      </w:r>
      <w:r w:rsidR="00866812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 xml:space="preserve"> z </w:t>
      </w:r>
      <w:r w:rsidRPr="004624E8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>prowadzonymi pracami (kompleksowa realizacja przedmiotu zamówienia);</w:t>
      </w:r>
    </w:p>
    <w:p w14:paraId="3D2443D0" w14:textId="77777777" w:rsidR="004624E8" w:rsidRPr="004624E8" w:rsidRDefault="004624E8" w:rsidP="004624E8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40"/>
        <w:contextualSpacing/>
        <w:rPr>
          <w:rFonts w:asciiTheme="minorHAnsi" w:hAnsiTheme="minorHAnsi" w:cstheme="minorHAnsi"/>
          <w:b/>
        </w:rPr>
      </w:pPr>
      <w:r w:rsidRPr="004624E8">
        <w:rPr>
          <w:rFonts w:asciiTheme="minorHAnsi" w:hAnsiTheme="minorHAnsi" w:cstheme="minorHAnsi"/>
        </w:rPr>
        <w:t>sprzątnięcie po wykonanych pracach.</w:t>
      </w:r>
    </w:p>
    <w:p w14:paraId="334A44E0" w14:textId="7F0C9AE2" w:rsidR="004624E8" w:rsidRPr="004624E8" w:rsidRDefault="004624E8" w:rsidP="004624E8">
      <w:pPr>
        <w:numPr>
          <w:ilvl w:val="3"/>
          <w:numId w:val="1"/>
        </w:numPr>
        <w:autoSpaceDE w:val="0"/>
        <w:autoSpaceDN w:val="0"/>
        <w:adjustRightInd w:val="0"/>
        <w:spacing w:after="120" w:line="276" w:lineRule="auto"/>
        <w:ind w:left="700"/>
        <w:contextualSpacing/>
        <w:rPr>
          <w:rFonts w:asciiTheme="minorHAnsi" w:hAnsiTheme="minorHAnsi" w:cstheme="minorHAnsi"/>
          <w:b/>
        </w:rPr>
      </w:pPr>
      <w:bookmarkStart w:id="6" w:name="_Hlk109204378"/>
      <w:bookmarkEnd w:id="3"/>
      <w:bookmarkEnd w:id="4"/>
      <w:bookmarkEnd w:id="5"/>
      <w:r w:rsidRPr="004624E8">
        <w:rPr>
          <w:rFonts w:asciiTheme="minorHAnsi" w:hAnsiTheme="minorHAnsi" w:cstheme="minorHAnsi"/>
        </w:rPr>
        <w:t>Sala konferencyjna FGH</w:t>
      </w:r>
      <w:r w:rsidR="00866812">
        <w:rPr>
          <w:rFonts w:asciiTheme="minorHAnsi" w:hAnsiTheme="minorHAnsi" w:cstheme="minorHAnsi"/>
        </w:rPr>
        <w:t xml:space="preserve"> w </w:t>
      </w:r>
      <w:r w:rsidRPr="004624E8">
        <w:rPr>
          <w:rFonts w:asciiTheme="minorHAnsi" w:hAnsiTheme="minorHAnsi" w:cstheme="minorHAnsi"/>
        </w:rPr>
        <w:t>budynku C</w:t>
      </w:r>
    </w:p>
    <w:p w14:paraId="434115B3" w14:textId="41DEAE7B" w:rsidR="004624E8" w:rsidRPr="004624E8" w:rsidRDefault="004624E8" w:rsidP="004624E8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1040"/>
        <w:contextualSpacing/>
        <w:rPr>
          <w:rFonts w:asciiTheme="minorHAnsi" w:hAnsiTheme="minorHAnsi" w:cstheme="minorHAnsi"/>
          <w:b/>
        </w:rPr>
      </w:pPr>
      <w:r w:rsidRPr="004624E8">
        <w:rPr>
          <w:rFonts w:asciiTheme="minorHAnsi" w:hAnsiTheme="minorHAnsi" w:cstheme="minorBidi"/>
        </w:rPr>
        <w:t>demontaż starej wykładziny</w:t>
      </w:r>
      <w:r w:rsidR="00866812">
        <w:rPr>
          <w:rFonts w:asciiTheme="minorHAnsi" w:hAnsiTheme="minorHAnsi" w:cstheme="minorBidi"/>
        </w:rPr>
        <w:t xml:space="preserve"> i </w:t>
      </w:r>
      <w:r w:rsidRPr="004624E8">
        <w:rPr>
          <w:rFonts w:asciiTheme="minorHAnsi" w:hAnsiTheme="minorHAnsi" w:cstheme="minorBidi"/>
        </w:rPr>
        <w:t>cokolików;</w:t>
      </w:r>
    </w:p>
    <w:p w14:paraId="32EA4314" w14:textId="6345A21E" w:rsidR="004624E8" w:rsidRPr="004624E8" w:rsidRDefault="004624E8" w:rsidP="004624E8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1040"/>
        <w:contextualSpacing/>
        <w:rPr>
          <w:rFonts w:asciiTheme="minorHAnsi" w:hAnsiTheme="minorHAnsi" w:cstheme="minorHAnsi"/>
          <w:b/>
        </w:rPr>
      </w:pPr>
      <w:r w:rsidRPr="004624E8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>montaż nowej wykładziny</w:t>
      </w:r>
      <w:r w:rsidR="00866812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 xml:space="preserve"> w </w:t>
      </w:r>
      <w:r w:rsidRPr="004624E8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>układzie monolitycznym (jednokierunkowym) – 214 m</w:t>
      </w:r>
      <w:r w:rsidRPr="004624E8">
        <w:rPr>
          <w:rFonts w:asciiTheme="minorHAnsi" w:hAnsiTheme="minorHAnsi" w:cstheme="minorBidi"/>
          <w:color w:val="000000"/>
          <w:u w:color="000000"/>
          <w:bdr w:val="nil"/>
          <w:vertAlign w:val="superscript"/>
          <w:lang w:eastAsia="pl-PL"/>
        </w:rPr>
        <w:t>2</w:t>
      </w:r>
      <w:r w:rsidRPr="004624E8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>;</w:t>
      </w:r>
    </w:p>
    <w:p w14:paraId="601C21F1" w14:textId="77777777" w:rsidR="004624E8" w:rsidRPr="004624E8" w:rsidRDefault="004624E8" w:rsidP="004624E8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1040"/>
        <w:contextualSpacing/>
        <w:rPr>
          <w:rFonts w:asciiTheme="minorHAnsi" w:hAnsiTheme="minorHAnsi" w:cstheme="minorHAnsi"/>
          <w:b/>
        </w:rPr>
      </w:pPr>
      <w:r w:rsidRPr="004624E8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>montaż cokolików - około 65 mb;</w:t>
      </w:r>
    </w:p>
    <w:p w14:paraId="324F05ED" w14:textId="77777777" w:rsidR="004624E8" w:rsidRPr="004624E8" w:rsidRDefault="004624E8" w:rsidP="004624E8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1040"/>
        <w:contextualSpacing/>
        <w:rPr>
          <w:rFonts w:asciiTheme="minorHAnsi" w:hAnsiTheme="minorHAnsi" w:cstheme="minorHAnsi"/>
          <w:b/>
        </w:rPr>
      </w:pPr>
      <w:r w:rsidRPr="004624E8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>utylizacja zdemontowanej wykładziny;</w:t>
      </w:r>
    </w:p>
    <w:p w14:paraId="1CA313BD" w14:textId="3E9DCDDF" w:rsidR="004624E8" w:rsidRPr="004624E8" w:rsidRDefault="004624E8" w:rsidP="004624E8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1040"/>
        <w:contextualSpacing/>
        <w:rPr>
          <w:rFonts w:asciiTheme="minorHAnsi" w:hAnsiTheme="minorHAnsi" w:cstheme="minorHAnsi"/>
          <w:b/>
        </w:rPr>
      </w:pPr>
      <w:r w:rsidRPr="004624E8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>zniwelowanie przed montażem nowej wykładziny nierówności płyt podłogi podniesionej oraz usunięcie przerw, dziur</w:t>
      </w:r>
      <w:r w:rsidR="00866812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 xml:space="preserve"> w </w:t>
      </w:r>
      <w:r w:rsidRPr="004624E8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>podłodze;</w:t>
      </w:r>
    </w:p>
    <w:p w14:paraId="37390DCE" w14:textId="77777777" w:rsidR="004624E8" w:rsidRPr="004624E8" w:rsidRDefault="004624E8" w:rsidP="004624E8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1040"/>
        <w:contextualSpacing/>
        <w:rPr>
          <w:rFonts w:asciiTheme="minorHAnsi" w:hAnsiTheme="minorHAnsi" w:cstheme="minorHAnsi"/>
          <w:b/>
        </w:rPr>
      </w:pPr>
      <w:r w:rsidRPr="004624E8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>przekazanie Zamawiającemu zapasu wykładziny (około 5 m</w:t>
      </w:r>
      <w:r w:rsidRPr="004624E8">
        <w:rPr>
          <w:rFonts w:asciiTheme="minorHAnsi" w:hAnsiTheme="minorHAnsi" w:cstheme="minorBidi"/>
          <w:color w:val="000000"/>
          <w:u w:color="000000"/>
          <w:bdr w:val="nil"/>
          <w:vertAlign w:val="superscript"/>
          <w:lang w:eastAsia="pl-PL"/>
        </w:rPr>
        <w:t>2</w:t>
      </w:r>
      <w:r w:rsidRPr="004624E8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>);</w:t>
      </w:r>
    </w:p>
    <w:p w14:paraId="22D37101" w14:textId="24C69B0C" w:rsidR="004624E8" w:rsidRPr="004624E8" w:rsidRDefault="004624E8" w:rsidP="004624E8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1040"/>
        <w:contextualSpacing/>
        <w:rPr>
          <w:rFonts w:asciiTheme="minorHAnsi" w:hAnsiTheme="minorHAnsi" w:cstheme="minorHAnsi"/>
          <w:b/>
        </w:rPr>
      </w:pPr>
      <w:r w:rsidRPr="004624E8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>wykonanie wszystkich innych niezbędnych prac (nie wymienionych powyżej) dla prawidłowego wykonania przedmiotu umowy,</w:t>
      </w:r>
      <w:r w:rsidR="00866812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 xml:space="preserve"> w </w:t>
      </w:r>
      <w:r w:rsidRPr="004624E8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>tym sprzątnięcia po pracach</w:t>
      </w:r>
      <w:r w:rsidR="00866812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 xml:space="preserve"> i </w:t>
      </w:r>
      <w:r w:rsidRPr="004624E8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>naprawa ewentualnych uszkodzeń powstałych</w:t>
      </w:r>
      <w:r w:rsidR="00866812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 xml:space="preserve"> w </w:t>
      </w:r>
      <w:r w:rsidRPr="004624E8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>związku</w:t>
      </w:r>
      <w:r w:rsidR="00866812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 xml:space="preserve"> z </w:t>
      </w:r>
      <w:r w:rsidRPr="004624E8">
        <w:rPr>
          <w:rFonts w:asciiTheme="minorHAnsi" w:hAnsiTheme="minorHAnsi" w:cstheme="minorBidi"/>
          <w:color w:val="000000"/>
          <w:u w:color="000000"/>
          <w:bdr w:val="nil"/>
          <w:lang w:eastAsia="pl-PL"/>
        </w:rPr>
        <w:t>prowadzonymi pracami (kompleksowa realizacja przedmiotu zamówienia);</w:t>
      </w:r>
    </w:p>
    <w:p w14:paraId="185A06FD" w14:textId="3EF0D5A1" w:rsidR="006D0DAD" w:rsidRPr="00A10EE3" w:rsidRDefault="004624E8" w:rsidP="004624E8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1040"/>
        <w:contextualSpacing/>
        <w:rPr>
          <w:rFonts w:asciiTheme="minorHAnsi" w:hAnsiTheme="minorHAnsi" w:cstheme="minorHAnsi"/>
          <w:b/>
        </w:rPr>
      </w:pPr>
      <w:r w:rsidRPr="004624E8">
        <w:rPr>
          <w:rFonts w:asciiTheme="minorHAnsi" w:hAnsiTheme="minorHAnsi" w:cstheme="minorHAnsi"/>
        </w:rPr>
        <w:t>sprzątnięcie po wykonanych pracach.</w:t>
      </w:r>
      <w:bookmarkEnd w:id="6"/>
    </w:p>
    <w:p w14:paraId="6505CA27" w14:textId="77777777" w:rsidR="004624E8" w:rsidRPr="004624E8" w:rsidRDefault="004624E8" w:rsidP="004624E8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Theme="minorHAnsi" w:hAnsiTheme="minorHAnsi" w:cstheme="minorHAnsi"/>
          <w:b/>
        </w:rPr>
      </w:pPr>
      <w:r w:rsidRPr="004624E8">
        <w:rPr>
          <w:rFonts w:asciiTheme="minorHAnsi" w:hAnsiTheme="minorHAnsi" w:cstheme="minorHAnsi"/>
          <w:b/>
        </w:rPr>
        <w:lastRenderedPageBreak/>
        <w:t>Zestawienie materiałów potrzebnych ro realizacji zamówienia:</w:t>
      </w:r>
    </w:p>
    <w:p w14:paraId="2A29259E" w14:textId="77777777" w:rsidR="004624E8" w:rsidRPr="004624E8" w:rsidRDefault="004624E8" w:rsidP="004624E8">
      <w:pPr>
        <w:numPr>
          <w:ilvl w:val="2"/>
          <w:numId w:val="3"/>
        </w:numPr>
        <w:autoSpaceDE w:val="0"/>
        <w:autoSpaceDN w:val="0"/>
        <w:adjustRightInd w:val="0"/>
        <w:spacing w:after="120" w:line="276" w:lineRule="auto"/>
        <w:ind w:left="709"/>
        <w:contextualSpacing/>
        <w:rPr>
          <w:rFonts w:asciiTheme="minorHAnsi" w:hAnsiTheme="minorHAnsi" w:cstheme="minorHAnsi"/>
          <w:bCs/>
        </w:rPr>
      </w:pPr>
      <w:r w:rsidRPr="004624E8">
        <w:rPr>
          <w:rFonts w:asciiTheme="minorHAnsi" w:hAnsiTheme="minorHAnsi" w:cstheme="minorHAnsi"/>
          <w:bCs/>
        </w:rPr>
        <w:t>Wykładzina podłogowa do lokali biurowych komercyjnych – 385</w:t>
      </w:r>
      <w:r w:rsidRPr="004624E8">
        <w:rPr>
          <w:rFonts w:asciiTheme="minorHAnsi" w:hAnsiTheme="minorHAnsi" w:cstheme="minorHAnsi"/>
        </w:rPr>
        <w:t>m</w:t>
      </w:r>
      <w:r w:rsidRPr="004624E8">
        <w:rPr>
          <w:rFonts w:asciiTheme="minorHAnsi" w:hAnsiTheme="minorHAnsi" w:cstheme="minorHAnsi"/>
          <w:vertAlign w:val="superscript"/>
        </w:rPr>
        <w:t>2</w:t>
      </w:r>
    </w:p>
    <w:p w14:paraId="0794E403" w14:textId="77777777" w:rsidR="004624E8" w:rsidRPr="004624E8" w:rsidRDefault="004624E8" w:rsidP="004624E8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contextualSpacing/>
        <w:rPr>
          <w:rFonts w:asciiTheme="minorHAnsi" w:hAnsiTheme="minorHAnsi" w:cstheme="minorHAnsi"/>
          <w:bCs/>
        </w:rPr>
      </w:pPr>
      <w:r w:rsidRPr="004624E8">
        <w:rPr>
          <w:rFonts w:asciiTheme="minorHAnsi" w:hAnsiTheme="minorHAnsi" w:cstheme="minorHAnsi"/>
          <w:bCs/>
        </w:rPr>
        <w:t>rodzaj wykładziny: wykładzina pętelkowa;</w:t>
      </w:r>
    </w:p>
    <w:p w14:paraId="75FBF0BF" w14:textId="77777777" w:rsidR="004624E8" w:rsidRPr="004624E8" w:rsidRDefault="004624E8" w:rsidP="004624E8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contextualSpacing/>
        <w:rPr>
          <w:rFonts w:asciiTheme="minorHAnsi" w:hAnsiTheme="minorHAnsi" w:cstheme="minorHAnsi"/>
          <w:bCs/>
        </w:rPr>
      </w:pPr>
      <w:r w:rsidRPr="004624E8">
        <w:rPr>
          <w:rFonts w:asciiTheme="minorHAnsi" w:hAnsiTheme="minorHAnsi" w:cstheme="minorHAnsi"/>
          <w:bCs/>
        </w:rPr>
        <w:t>rodzaj włókna: 100% nylon barwiony na wskroś;</w:t>
      </w:r>
    </w:p>
    <w:p w14:paraId="5D4FCF4A" w14:textId="77777777" w:rsidR="004624E8" w:rsidRPr="004624E8" w:rsidRDefault="004624E8" w:rsidP="004624E8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contextualSpacing/>
        <w:rPr>
          <w:rFonts w:asciiTheme="minorHAnsi" w:hAnsiTheme="minorHAnsi" w:cstheme="minorHAnsi"/>
          <w:bCs/>
        </w:rPr>
      </w:pPr>
      <w:r w:rsidRPr="004624E8">
        <w:rPr>
          <w:rFonts w:asciiTheme="minorHAnsi" w:hAnsiTheme="minorHAnsi" w:cstheme="minorHAnsi"/>
          <w:bCs/>
        </w:rPr>
        <w:t>ciężar włókna: 600g/m</w:t>
      </w:r>
      <w:r w:rsidRPr="004624E8">
        <w:rPr>
          <w:rFonts w:asciiTheme="minorHAnsi" w:hAnsiTheme="minorHAnsi" w:cstheme="minorHAnsi"/>
          <w:bCs/>
          <w:vertAlign w:val="superscript"/>
        </w:rPr>
        <w:t xml:space="preserve">2 </w:t>
      </w:r>
      <w:r w:rsidRPr="004624E8">
        <w:rPr>
          <w:rFonts w:asciiTheme="minorHAnsi" w:hAnsiTheme="minorHAnsi" w:cstheme="minorHAnsi"/>
          <w:bCs/>
        </w:rPr>
        <w:t>;</w:t>
      </w:r>
    </w:p>
    <w:p w14:paraId="59D0261E" w14:textId="77777777" w:rsidR="004624E8" w:rsidRPr="004624E8" w:rsidRDefault="004624E8" w:rsidP="004624E8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contextualSpacing/>
        <w:rPr>
          <w:rFonts w:asciiTheme="minorHAnsi" w:hAnsiTheme="minorHAnsi" w:cstheme="minorHAnsi"/>
          <w:bCs/>
        </w:rPr>
      </w:pPr>
      <w:r w:rsidRPr="004624E8">
        <w:rPr>
          <w:rFonts w:asciiTheme="minorHAnsi" w:hAnsiTheme="minorHAnsi" w:cstheme="minorHAnsi"/>
          <w:bCs/>
        </w:rPr>
        <w:t>wysokość runa: 4.0 mm;</w:t>
      </w:r>
    </w:p>
    <w:p w14:paraId="21533DBE" w14:textId="77777777" w:rsidR="004624E8" w:rsidRPr="004624E8" w:rsidRDefault="004624E8" w:rsidP="004624E8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contextualSpacing/>
        <w:rPr>
          <w:rFonts w:asciiTheme="minorHAnsi" w:hAnsiTheme="minorHAnsi" w:cstheme="minorHAnsi"/>
          <w:bCs/>
        </w:rPr>
      </w:pPr>
      <w:r w:rsidRPr="004624E8">
        <w:rPr>
          <w:rFonts w:asciiTheme="minorHAnsi" w:hAnsiTheme="minorHAnsi" w:cstheme="minorHAnsi"/>
          <w:bCs/>
        </w:rPr>
        <w:t>ciężar runa: 4050g/m</w:t>
      </w:r>
      <w:r w:rsidRPr="004624E8">
        <w:rPr>
          <w:rFonts w:asciiTheme="minorHAnsi" w:hAnsiTheme="minorHAnsi" w:cstheme="minorHAnsi"/>
          <w:bCs/>
          <w:vertAlign w:val="superscript"/>
        </w:rPr>
        <w:t xml:space="preserve">2 </w:t>
      </w:r>
      <w:r w:rsidRPr="004624E8">
        <w:rPr>
          <w:rFonts w:asciiTheme="minorHAnsi" w:hAnsiTheme="minorHAnsi" w:cstheme="minorHAnsi"/>
          <w:bCs/>
        </w:rPr>
        <w:t>;</w:t>
      </w:r>
      <w:r w:rsidRPr="004624E8">
        <w:rPr>
          <w:rFonts w:asciiTheme="minorHAnsi" w:hAnsiTheme="minorHAnsi" w:cstheme="minorHAnsi"/>
          <w:bCs/>
          <w:vertAlign w:val="superscript"/>
        </w:rPr>
        <w:t xml:space="preserve">         </w:t>
      </w:r>
    </w:p>
    <w:p w14:paraId="11746AA2" w14:textId="238ED82E" w:rsidR="004624E8" w:rsidRPr="004624E8" w:rsidRDefault="004624E8" w:rsidP="004624E8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contextualSpacing/>
        <w:rPr>
          <w:rFonts w:asciiTheme="minorHAnsi" w:hAnsiTheme="minorHAnsi" w:cstheme="minorHAnsi"/>
          <w:bCs/>
        </w:rPr>
      </w:pPr>
      <w:r w:rsidRPr="004624E8">
        <w:rPr>
          <w:rFonts w:asciiTheme="minorHAnsi" w:hAnsiTheme="minorHAnsi" w:cstheme="minorHAnsi"/>
          <w:bCs/>
        </w:rPr>
        <w:t>kolor</w:t>
      </w:r>
      <w:r w:rsidR="00866812">
        <w:rPr>
          <w:rFonts w:asciiTheme="minorHAnsi" w:hAnsiTheme="minorHAnsi" w:cstheme="minorHAnsi"/>
          <w:bCs/>
        </w:rPr>
        <w:t xml:space="preserve"> z </w:t>
      </w:r>
      <w:r w:rsidRPr="004624E8">
        <w:rPr>
          <w:rFonts w:asciiTheme="minorHAnsi" w:hAnsiTheme="minorHAnsi" w:cstheme="minorHAnsi"/>
          <w:bCs/>
        </w:rPr>
        <w:t>wzornika Tivoli loop pile wskazanej przez Zamawiającego przed zawarciem umowy;</w:t>
      </w:r>
    </w:p>
    <w:p w14:paraId="3A2B7CB4" w14:textId="0E7F56F6" w:rsidR="004624E8" w:rsidRPr="004624E8" w:rsidRDefault="004624E8" w:rsidP="004624E8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contextualSpacing/>
        <w:rPr>
          <w:rFonts w:asciiTheme="minorHAnsi" w:hAnsiTheme="minorHAnsi" w:cstheme="minorHAnsi"/>
          <w:bCs/>
        </w:rPr>
      </w:pPr>
      <w:r w:rsidRPr="004624E8">
        <w:rPr>
          <w:rFonts w:asciiTheme="minorHAnsi" w:hAnsiTheme="minorHAnsi" w:cstheme="minorHAnsi"/>
          <w:bCs/>
        </w:rPr>
        <w:t>rozmiar płytki: wykładzina</w:t>
      </w:r>
      <w:r w:rsidR="00866812">
        <w:rPr>
          <w:rFonts w:asciiTheme="minorHAnsi" w:hAnsiTheme="minorHAnsi" w:cstheme="minorHAnsi"/>
          <w:bCs/>
        </w:rPr>
        <w:t xml:space="preserve"> w </w:t>
      </w:r>
      <w:r w:rsidRPr="004624E8">
        <w:rPr>
          <w:rFonts w:asciiTheme="minorHAnsi" w:hAnsiTheme="minorHAnsi" w:cstheme="minorHAnsi"/>
          <w:bCs/>
        </w:rPr>
        <w:t>kostkach 50/50 cm;</w:t>
      </w:r>
    </w:p>
    <w:p w14:paraId="315BD38B" w14:textId="77777777" w:rsidR="004624E8" w:rsidRPr="004624E8" w:rsidRDefault="004624E8" w:rsidP="004624E8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contextualSpacing/>
        <w:rPr>
          <w:rFonts w:asciiTheme="minorHAnsi" w:hAnsiTheme="minorHAnsi" w:cstheme="minorHAnsi"/>
          <w:bCs/>
        </w:rPr>
      </w:pPr>
      <w:r w:rsidRPr="004624E8">
        <w:rPr>
          <w:rFonts w:asciiTheme="minorHAnsi" w:hAnsiTheme="minorHAnsi" w:cstheme="minorHAnsi"/>
          <w:bCs/>
        </w:rPr>
        <w:t>klasa ogniowa: Euroclass Bfl-s1;</w:t>
      </w:r>
    </w:p>
    <w:p w14:paraId="2ACF4048" w14:textId="77777777" w:rsidR="004624E8" w:rsidRPr="004624E8" w:rsidRDefault="004624E8" w:rsidP="004624E8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contextualSpacing/>
        <w:rPr>
          <w:rFonts w:asciiTheme="minorHAnsi" w:hAnsiTheme="minorHAnsi" w:cstheme="minorHAnsi"/>
          <w:bCs/>
        </w:rPr>
      </w:pPr>
      <w:r w:rsidRPr="004624E8">
        <w:rPr>
          <w:rFonts w:asciiTheme="minorHAnsi" w:hAnsiTheme="minorHAnsi" w:cstheme="minorHAnsi"/>
          <w:bCs/>
        </w:rPr>
        <w:t>klasa użytkowa: 33;</w:t>
      </w:r>
    </w:p>
    <w:p w14:paraId="6BE1DA41" w14:textId="77777777" w:rsidR="004624E8" w:rsidRPr="004624E8" w:rsidRDefault="004624E8" w:rsidP="004624E8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contextualSpacing/>
        <w:rPr>
          <w:rFonts w:asciiTheme="minorHAnsi" w:hAnsiTheme="minorHAnsi" w:cstheme="minorHAnsi"/>
          <w:bCs/>
        </w:rPr>
      </w:pPr>
      <w:r w:rsidRPr="004624E8">
        <w:rPr>
          <w:rFonts w:asciiTheme="minorHAnsi" w:hAnsiTheme="minorHAnsi" w:cstheme="minorHAnsi"/>
          <w:bCs/>
        </w:rPr>
        <w:t>odporność na płowienie: minimum 6;</w:t>
      </w:r>
    </w:p>
    <w:p w14:paraId="527ED01F" w14:textId="77777777" w:rsidR="004624E8" w:rsidRPr="004624E8" w:rsidRDefault="004624E8" w:rsidP="004624E8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contextualSpacing/>
        <w:rPr>
          <w:rFonts w:asciiTheme="minorHAnsi" w:hAnsiTheme="minorHAnsi" w:cstheme="minorHAnsi"/>
          <w:bCs/>
        </w:rPr>
      </w:pPr>
      <w:r w:rsidRPr="004624E8">
        <w:rPr>
          <w:rFonts w:asciiTheme="minorHAnsi" w:hAnsiTheme="minorHAnsi" w:cstheme="minorHAnsi"/>
          <w:bCs/>
        </w:rPr>
        <w:t>test krzesła na kółkach: do użycia ciągłego.</w:t>
      </w:r>
    </w:p>
    <w:p w14:paraId="66030D4D" w14:textId="64047D4A" w:rsidR="004624E8" w:rsidRPr="004624E8" w:rsidRDefault="004624E8" w:rsidP="004624E8">
      <w:pPr>
        <w:numPr>
          <w:ilvl w:val="2"/>
          <w:numId w:val="3"/>
        </w:numPr>
        <w:autoSpaceDE w:val="0"/>
        <w:autoSpaceDN w:val="0"/>
        <w:adjustRightInd w:val="0"/>
        <w:spacing w:after="120" w:line="276" w:lineRule="auto"/>
        <w:ind w:left="709"/>
        <w:contextualSpacing/>
        <w:rPr>
          <w:rFonts w:asciiTheme="minorHAnsi" w:hAnsiTheme="minorHAnsi" w:cstheme="minorHAnsi"/>
          <w:bCs/>
        </w:rPr>
      </w:pPr>
      <w:r w:rsidRPr="004624E8">
        <w:rPr>
          <w:rFonts w:asciiTheme="minorHAnsi" w:hAnsiTheme="minorHAnsi" w:cstheme="minorHAnsi"/>
          <w:bCs/>
        </w:rPr>
        <w:t>Cokolik</w:t>
      </w:r>
      <w:r w:rsidR="00866812">
        <w:rPr>
          <w:rFonts w:asciiTheme="minorHAnsi" w:hAnsiTheme="minorHAnsi" w:cstheme="minorHAnsi"/>
          <w:bCs/>
        </w:rPr>
        <w:t xml:space="preserve"> w </w:t>
      </w:r>
      <w:r w:rsidRPr="004624E8">
        <w:rPr>
          <w:rFonts w:asciiTheme="minorHAnsi" w:hAnsiTheme="minorHAnsi" w:cstheme="minorHAnsi"/>
          <w:bCs/>
        </w:rPr>
        <w:t xml:space="preserve">kolorze takim jak wykładzina </w:t>
      </w:r>
      <w:r w:rsidR="00853FFC">
        <w:rPr>
          <w:rFonts w:asciiTheme="minorHAnsi" w:hAnsiTheme="minorHAnsi" w:cstheme="minorHAnsi"/>
          <w:bCs/>
        </w:rPr>
        <w:t>m</w:t>
      </w:r>
      <w:r w:rsidRPr="004624E8">
        <w:rPr>
          <w:rFonts w:asciiTheme="minorHAnsi" w:hAnsiTheme="minorHAnsi" w:cstheme="minorHAnsi"/>
          <w:bCs/>
        </w:rPr>
        <w:t>ocowany na istniejącej listwie.</w:t>
      </w:r>
    </w:p>
    <w:p w14:paraId="1E222D39" w14:textId="7519C3CF" w:rsidR="004624E8" w:rsidRPr="004624E8" w:rsidRDefault="004624E8" w:rsidP="004624E8">
      <w:pPr>
        <w:numPr>
          <w:ilvl w:val="2"/>
          <w:numId w:val="3"/>
        </w:numPr>
        <w:autoSpaceDE w:val="0"/>
        <w:autoSpaceDN w:val="0"/>
        <w:adjustRightInd w:val="0"/>
        <w:spacing w:after="120" w:line="276" w:lineRule="auto"/>
        <w:ind w:left="709"/>
        <w:contextualSpacing/>
        <w:rPr>
          <w:rFonts w:asciiTheme="minorHAnsi" w:hAnsiTheme="minorHAnsi" w:cstheme="minorHAnsi"/>
          <w:bCs/>
        </w:rPr>
      </w:pPr>
      <w:r w:rsidRPr="004624E8">
        <w:rPr>
          <w:rFonts w:asciiTheme="minorHAnsi" w:hAnsiTheme="minorHAnsi" w:cstheme="minorBidi"/>
          <w:iCs/>
          <w:color w:val="000000"/>
        </w:rPr>
        <w:t>Inne materiały budowlane niezbędne do wykonania powyższych prac (klej</w:t>
      </w:r>
      <w:r w:rsidR="00866812">
        <w:rPr>
          <w:rFonts w:asciiTheme="minorHAnsi" w:hAnsiTheme="minorHAnsi" w:cstheme="minorBidi"/>
          <w:iCs/>
          <w:color w:val="000000"/>
        </w:rPr>
        <w:t xml:space="preserve"> i </w:t>
      </w:r>
      <w:r w:rsidRPr="004624E8">
        <w:rPr>
          <w:rFonts w:asciiTheme="minorHAnsi" w:hAnsiTheme="minorHAnsi" w:cstheme="minorBidi"/>
          <w:iCs/>
          <w:color w:val="000000"/>
        </w:rPr>
        <w:t>inne).</w:t>
      </w:r>
    </w:p>
    <w:bookmarkEnd w:id="2"/>
    <w:p w14:paraId="202DACEA" w14:textId="77777777" w:rsidR="004624E8" w:rsidRPr="004624E8" w:rsidRDefault="004624E8" w:rsidP="004624E8">
      <w:pPr>
        <w:autoSpaceDE w:val="0"/>
        <w:autoSpaceDN w:val="0"/>
        <w:adjustRightInd w:val="0"/>
        <w:spacing w:after="120" w:line="276" w:lineRule="auto"/>
        <w:ind w:left="709"/>
        <w:contextualSpacing/>
        <w:rPr>
          <w:rFonts w:asciiTheme="minorHAnsi" w:hAnsiTheme="minorHAnsi" w:cstheme="minorHAnsi"/>
          <w:bCs/>
        </w:rPr>
      </w:pPr>
    </w:p>
    <w:p w14:paraId="674944DC" w14:textId="00E39892" w:rsidR="00833851" w:rsidRDefault="00833851" w:rsidP="00646EA1">
      <w:pPr>
        <w:spacing w:line="360" w:lineRule="auto"/>
        <w:jc w:val="both"/>
        <w:rPr>
          <w:rFonts w:ascii="Verdana" w:hAnsi="Verdana"/>
        </w:rPr>
      </w:pPr>
    </w:p>
    <w:p w14:paraId="3660DB0D" w14:textId="3CC05C8A" w:rsidR="00833851" w:rsidRDefault="00833851" w:rsidP="00646EA1">
      <w:pPr>
        <w:spacing w:line="360" w:lineRule="auto"/>
        <w:jc w:val="both"/>
        <w:rPr>
          <w:rFonts w:ascii="Verdana" w:hAnsi="Verdana"/>
        </w:rPr>
      </w:pPr>
    </w:p>
    <w:p w14:paraId="258CA30E" w14:textId="721B2B24" w:rsidR="00575987" w:rsidRPr="0073094C" w:rsidRDefault="00575987" w:rsidP="00540B8A">
      <w:pPr>
        <w:spacing w:line="360" w:lineRule="auto"/>
        <w:jc w:val="both"/>
        <w:rPr>
          <w:rFonts w:ascii="Verdana" w:hAnsi="Verdana"/>
        </w:rPr>
      </w:pPr>
    </w:p>
    <w:sectPr w:rsidR="00575987" w:rsidRPr="0073094C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AD442" w14:textId="77777777" w:rsidR="00C706A6" w:rsidRDefault="00C706A6" w:rsidP="00286320">
      <w:r>
        <w:separator/>
      </w:r>
    </w:p>
  </w:endnote>
  <w:endnote w:type="continuationSeparator" w:id="0">
    <w:p w14:paraId="4C38249B" w14:textId="77777777" w:rsidR="00C706A6" w:rsidRDefault="00C706A6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CIDFont+F3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8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09D59C7D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8B6AF0" w:rsidRPr="008B6AF0">
            <w:rPr>
              <w:rFonts w:ascii="Verdana" w:hAnsi="Verdana"/>
              <w:sz w:val="14"/>
              <w:szCs w:val="14"/>
            </w:rPr>
            <w:t>28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8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CECB" w14:textId="77777777" w:rsidR="00C706A6" w:rsidRDefault="00C706A6" w:rsidP="00286320">
      <w:r>
        <w:separator/>
      </w:r>
    </w:p>
  </w:footnote>
  <w:footnote w:type="continuationSeparator" w:id="0">
    <w:p w14:paraId="65B29A97" w14:textId="77777777" w:rsidR="00C706A6" w:rsidRDefault="00C706A6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7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FEDDC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7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84777"/>
    <w:multiLevelType w:val="hybridMultilevel"/>
    <w:tmpl w:val="BADE4E8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CEE1BA0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6D1C37"/>
    <w:multiLevelType w:val="hybridMultilevel"/>
    <w:tmpl w:val="136A353C"/>
    <w:lvl w:ilvl="0" w:tplc="F3BE4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5655F"/>
    <w:multiLevelType w:val="hybridMultilevel"/>
    <w:tmpl w:val="7FD0EF9A"/>
    <w:lvl w:ilvl="0" w:tplc="A3604648">
      <w:start w:val="1"/>
      <w:numFmt w:val="lowerLetter"/>
      <w:lvlText w:val="%1)"/>
      <w:lvlJc w:val="left"/>
      <w:pPr>
        <w:ind w:left="14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" w15:restartNumberingAfterBreak="0">
    <w:nsid w:val="398851D8"/>
    <w:multiLevelType w:val="hybridMultilevel"/>
    <w:tmpl w:val="FF50499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61617CE"/>
    <w:multiLevelType w:val="hybridMultilevel"/>
    <w:tmpl w:val="ACB64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2A1D74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550BC8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B2F2F"/>
    <w:multiLevelType w:val="hybridMultilevel"/>
    <w:tmpl w:val="2DC8D508"/>
    <w:lvl w:ilvl="0" w:tplc="44A83684">
      <w:start w:val="1"/>
      <w:numFmt w:val="lowerLetter"/>
      <w:lvlText w:val="%1)"/>
      <w:lvlJc w:val="left"/>
      <w:pPr>
        <w:ind w:left="14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num w:numId="1" w16cid:durableId="323970322">
    <w:abstractNumId w:val="4"/>
  </w:num>
  <w:num w:numId="2" w16cid:durableId="559752436">
    <w:abstractNumId w:val="1"/>
  </w:num>
  <w:num w:numId="3" w16cid:durableId="1465927689">
    <w:abstractNumId w:val="0"/>
  </w:num>
  <w:num w:numId="4" w16cid:durableId="899054552">
    <w:abstractNumId w:val="5"/>
  </w:num>
  <w:num w:numId="5" w16cid:durableId="1852185322">
    <w:abstractNumId w:val="2"/>
  </w:num>
  <w:num w:numId="6" w16cid:durableId="981692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32651"/>
    <w:rsid w:val="00057B06"/>
    <w:rsid w:val="000728E5"/>
    <w:rsid w:val="00073F1E"/>
    <w:rsid w:val="00074648"/>
    <w:rsid w:val="000C43FD"/>
    <w:rsid w:val="001052D5"/>
    <w:rsid w:val="001D7EEF"/>
    <w:rsid w:val="002125E1"/>
    <w:rsid w:val="002371E2"/>
    <w:rsid w:val="00242AC4"/>
    <w:rsid w:val="00265469"/>
    <w:rsid w:val="002716C7"/>
    <w:rsid w:val="00276103"/>
    <w:rsid w:val="00286320"/>
    <w:rsid w:val="003324C0"/>
    <w:rsid w:val="003411DE"/>
    <w:rsid w:val="003559EB"/>
    <w:rsid w:val="003A42C7"/>
    <w:rsid w:val="003B11F6"/>
    <w:rsid w:val="003D1F4D"/>
    <w:rsid w:val="003D63C0"/>
    <w:rsid w:val="003F162E"/>
    <w:rsid w:val="00462231"/>
    <w:rsid w:val="004624E8"/>
    <w:rsid w:val="00486905"/>
    <w:rsid w:val="004A738A"/>
    <w:rsid w:val="004D022C"/>
    <w:rsid w:val="00533BD9"/>
    <w:rsid w:val="00540B8A"/>
    <w:rsid w:val="00575987"/>
    <w:rsid w:val="005E60F2"/>
    <w:rsid w:val="00636346"/>
    <w:rsid w:val="00646EA1"/>
    <w:rsid w:val="006D0DAD"/>
    <w:rsid w:val="006D4581"/>
    <w:rsid w:val="00715EEC"/>
    <w:rsid w:val="0073094C"/>
    <w:rsid w:val="00737EF0"/>
    <w:rsid w:val="00761A9D"/>
    <w:rsid w:val="007E6BAA"/>
    <w:rsid w:val="007F5217"/>
    <w:rsid w:val="00833851"/>
    <w:rsid w:val="00853FFC"/>
    <w:rsid w:val="00866812"/>
    <w:rsid w:val="00876900"/>
    <w:rsid w:val="0088028B"/>
    <w:rsid w:val="00884B13"/>
    <w:rsid w:val="008B6AF0"/>
    <w:rsid w:val="008D0BDC"/>
    <w:rsid w:val="008E65AB"/>
    <w:rsid w:val="008F1F31"/>
    <w:rsid w:val="00946D2C"/>
    <w:rsid w:val="00A10EE3"/>
    <w:rsid w:val="00AB08F4"/>
    <w:rsid w:val="00AC5C24"/>
    <w:rsid w:val="00AF1673"/>
    <w:rsid w:val="00B11635"/>
    <w:rsid w:val="00B30611"/>
    <w:rsid w:val="00B84F9A"/>
    <w:rsid w:val="00BB788F"/>
    <w:rsid w:val="00C337AD"/>
    <w:rsid w:val="00C706A6"/>
    <w:rsid w:val="00D96ABA"/>
    <w:rsid w:val="00DF4369"/>
    <w:rsid w:val="00E11B0C"/>
    <w:rsid w:val="00E5367F"/>
    <w:rsid w:val="00E612EE"/>
    <w:rsid w:val="00EB586A"/>
    <w:rsid w:val="00EE2A29"/>
    <w:rsid w:val="00EE4931"/>
    <w:rsid w:val="00F004A7"/>
    <w:rsid w:val="00F70902"/>
    <w:rsid w:val="00F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6</cp:revision>
  <cp:lastPrinted>2020-08-26T09:29:00Z</cp:lastPrinted>
  <dcterms:created xsi:type="dcterms:W3CDTF">2023-04-24T09:15:00Z</dcterms:created>
  <dcterms:modified xsi:type="dcterms:W3CDTF">2023-04-27T14:06:00Z</dcterms:modified>
</cp:coreProperties>
</file>